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92" w:rsidRDefault="00065F92" w:rsidP="00065F9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ОПИСАНИЕ ПРОГРАММЫ</w:t>
      </w:r>
    </w:p>
    <w:p w:rsidR="00065F92" w:rsidRDefault="00065F92" w:rsidP="00065F9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Общие сведения</w:t>
      </w:r>
    </w:p>
    <w:p w:rsidR="00B10ED7" w:rsidRDefault="00B10ED7" w:rsidP="00065F9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B10ED7" w:rsidRP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B10ED7">
        <w:rPr>
          <w:sz w:val="28"/>
          <w:szCs w:val="28"/>
          <w:lang w:val="ru-RU"/>
        </w:rPr>
        <w:t>Полное название организации: Муниципальное дошкольное образовательное учреждение детский сад комбинированного вида № 67 города Комсомольска-на-Амуре.</w:t>
      </w:r>
    </w:p>
    <w:p w:rsidR="00B10ED7" w:rsidRDefault="00B10ED7" w:rsidP="00B10ED7">
      <w:pPr>
        <w:tabs>
          <w:tab w:val="left" w:pos="709"/>
        </w:tabs>
        <w:suppressAutoHyphens/>
        <w:spacing w:after="0" w:line="240" w:lineRule="auto"/>
        <w:ind w:left="0" w:firstLine="709"/>
        <w:contextualSpacing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Краткое название: МДОУ </w:t>
      </w:r>
      <w:proofErr w:type="spellStart"/>
      <w:r>
        <w:rPr>
          <w:color w:val="auto"/>
          <w:sz w:val="28"/>
          <w:szCs w:val="28"/>
          <w:lang w:val="ru-RU"/>
        </w:rPr>
        <w:t>д</w:t>
      </w:r>
      <w:proofErr w:type="spellEnd"/>
      <w:r>
        <w:rPr>
          <w:color w:val="auto"/>
          <w:sz w:val="28"/>
          <w:szCs w:val="28"/>
          <w:lang w:val="ru-RU"/>
        </w:rPr>
        <w:t>/с 67.</w:t>
      </w:r>
    </w:p>
    <w:p w:rsidR="00B10ED7" w:rsidRDefault="00B10ED7" w:rsidP="00B10ED7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Адрес местонахождения образовательной организации: 681010, Хабаровский край, Комсомольск-на-Амуре г, </w:t>
      </w:r>
      <w:proofErr w:type="gramStart"/>
      <w:r>
        <w:rPr>
          <w:color w:val="auto"/>
          <w:sz w:val="28"/>
          <w:szCs w:val="28"/>
          <w:lang w:val="ru-RU" w:eastAsia="ru-RU"/>
        </w:rPr>
        <w:t>Магистральное</w:t>
      </w:r>
      <w:proofErr w:type="gram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ш</w:t>
      </w:r>
      <w:proofErr w:type="spellEnd"/>
      <w:r>
        <w:rPr>
          <w:color w:val="auto"/>
          <w:sz w:val="28"/>
          <w:szCs w:val="28"/>
          <w:lang w:val="ru-RU" w:eastAsia="ru-RU"/>
        </w:rPr>
        <w:t>, дом № 13, корпус 5</w:t>
      </w:r>
    </w:p>
    <w:p w:rsidR="00B10ED7" w:rsidRDefault="00B10ED7" w:rsidP="00B10ED7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Контактные телефоны образовательной организации: +7(4217)52-71-98</w:t>
      </w:r>
    </w:p>
    <w:p w:rsidR="00B10ED7" w:rsidRDefault="00B10ED7" w:rsidP="00B10ED7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Адрес электронной почты организации: </w:t>
      </w:r>
      <w:hyperlink r:id="rId5" w:history="1">
        <w:r>
          <w:rPr>
            <w:rStyle w:val="a7"/>
            <w:color w:val="auto"/>
            <w:lang w:eastAsia="ru-RU"/>
          </w:rPr>
          <w:t>vip</w:t>
        </w:r>
        <w:r>
          <w:rPr>
            <w:rStyle w:val="a7"/>
            <w:color w:val="auto"/>
            <w:lang w:val="ru-RU" w:eastAsia="ru-RU"/>
          </w:rPr>
          <w:t>.</w:t>
        </w:r>
        <w:r>
          <w:rPr>
            <w:rStyle w:val="a7"/>
            <w:color w:val="auto"/>
            <w:lang w:eastAsia="ru-RU"/>
          </w:rPr>
          <w:t>mdou</w:t>
        </w:r>
        <w:r>
          <w:rPr>
            <w:rStyle w:val="a7"/>
            <w:color w:val="auto"/>
            <w:lang w:val="ru-RU" w:eastAsia="ru-RU"/>
          </w:rPr>
          <w:t>67@</w:t>
        </w:r>
        <w:r>
          <w:rPr>
            <w:rStyle w:val="a7"/>
            <w:color w:val="auto"/>
            <w:lang w:eastAsia="ru-RU"/>
          </w:rPr>
          <w:t>mail</w:t>
        </w:r>
        <w:r>
          <w:rPr>
            <w:rStyle w:val="a7"/>
            <w:color w:val="auto"/>
            <w:lang w:val="ru-RU" w:eastAsia="ru-RU"/>
          </w:rPr>
          <w:t>.</w:t>
        </w:r>
        <w:proofErr w:type="spellStart"/>
        <w:r>
          <w:rPr>
            <w:rStyle w:val="a7"/>
            <w:color w:val="auto"/>
            <w:lang w:eastAsia="ru-RU"/>
          </w:rPr>
          <w:t>ru</w:t>
        </w:r>
        <w:proofErr w:type="spellEnd"/>
      </w:hyperlink>
      <w:r>
        <w:rPr>
          <w:color w:val="auto"/>
          <w:sz w:val="28"/>
          <w:szCs w:val="28"/>
          <w:lang w:val="ru-RU" w:eastAsia="ru-RU"/>
        </w:rPr>
        <w:t>.</w:t>
      </w:r>
    </w:p>
    <w:p w:rsidR="00B10ED7" w:rsidRDefault="00B10ED7" w:rsidP="00B10ED7">
      <w:pPr>
        <w:spacing w:after="0" w:line="240" w:lineRule="auto"/>
        <w:ind w:left="0" w:right="0" w:firstLine="709"/>
        <w:contextualSpacing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/>
        </w:rPr>
        <w:t xml:space="preserve">Адрес сайта: </w:t>
      </w:r>
      <w:hyperlink r:id="rId6" w:history="1">
        <w:r>
          <w:rPr>
            <w:rStyle w:val="a7"/>
            <w:color w:val="auto"/>
          </w:rPr>
          <w:t>https</w:t>
        </w:r>
        <w:r>
          <w:rPr>
            <w:rStyle w:val="a7"/>
            <w:color w:val="auto"/>
            <w:lang w:val="ru-RU"/>
          </w:rPr>
          <w:t>://</w:t>
        </w:r>
        <w:proofErr w:type="spellStart"/>
        <w:r>
          <w:rPr>
            <w:rStyle w:val="a7"/>
            <w:color w:val="auto"/>
          </w:rPr>
          <w:t>ds</w:t>
        </w:r>
        <w:proofErr w:type="spellEnd"/>
        <w:r>
          <w:rPr>
            <w:rStyle w:val="a7"/>
            <w:color w:val="auto"/>
            <w:lang w:val="ru-RU"/>
          </w:rPr>
          <w:t>67-</w:t>
        </w:r>
        <w:proofErr w:type="spellStart"/>
        <w:r>
          <w:rPr>
            <w:rStyle w:val="a7"/>
            <w:color w:val="auto"/>
          </w:rPr>
          <w:t>kms</w:t>
        </w:r>
        <w:proofErr w:type="spellEnd"/>
        <w:r>
          <w:rPr>
            <w:rStyle w:val="a7"/>
            <w:color w:val="auto"/>
            <w:lang w:val="ru-RU"/>
          </w:rPr>
          <w:t>.</w:t>
        </w:r>
        <w:proofErr w:type="spellStart"/>
        <w:r>
          <w:rPr>
            <w:rStyle w:val="a7"/>
            <w:color w:val="auto"/>
          </w:rPr>
          <w:t>tvoysadik</w:t>
        </w:r>
        <w:proofErr w:type="spellEnd"/>
        <w:r>
          <w:rPr>
            <w:rStyle w:val="a7"/>
            <w:color w:val="auto"/>
            <w:lang w:val="ru-RU"/>
          </w:rPr>
          <w:t>.</w:t>
        </w:r>
        <w:proofErr w:type="spellStart"/>
        <w:r>
          <w:rPr>
            <w:rStyle w:val="a7"/>
            <w:color w:val="auto"/>
          </w:rPr>
          <w:t>ru</w:t>
        </w:r>
        <w:proofErr w:type="spellEnd"/>
        <w:r>
          <w:rPr>
            <w:rStyle w:val="a7"/>
            <w:color w:val="auto"/>
            <w:lang w:val="ru-RU"/>
          </w:rPr>
          <w:t>/</w:t>
        </w:r>
      </w:hyperlink>
    </w:p>
    <w:p w:rsid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color w:val="auto"/>
          <w:sz w:val="28"/>
          <w:szCs w:val="28"/>
          <w:shd w:val="clear" w:color="auto" w:fill="FFFFFF"/>
          <w:lang w:val="ru-RU"/>
        </w:rPr>
      </w:pPr>
      <w:r w:rsidRPr="00B10ED7">
        <w:rPr>
          <w:sz w:val="28"/>
          <w:szCs w:val="28"/>
          <w:lang w:val="ru-RU"/>
        </w:rPr>
        <w:t xml:space="preserve"> Учредитель: муниципальное образование </w:t>
      </w:r>
      <w:r w:rsidRPr="00B10ED7">
        <w:rPr>
          <w:sz w:val="28"/>
          <w:szCs w:val="28"/>
          <w:shd w:val="clear" w:color="auto" w:fill="FFFFFF"/>
          <w:lang w:val="ru-RU"/>
        </w:rPr>
        <w:t>городской округ «Город Комсомольск-на-Амуре.</w:t>
      </w:r>
    </w:p>
    <w:p w:rsidR="00B10ED7" w:rsidRP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B10ED7">
        <w:rPr>
          <w:sz w:val="28"/>
          <w:szCs w:val="28"/>
          <w:lang w:val="ru-RU"/>
        </w:rPr>
        <w:t xml:space="preserve">Руководитель: </w:t>
      </w:r>
      <w:proofErr w:type="gramStart"/>
      <w:r w:rsidRPr="00B10ED7">
        <w:rPr>
          <w:sz w:val="28"/>
          <w:szCs w:val="28"/>
          <w:lang w:val="ru-RU"/>
        </w:rPr>
        <w:t>заведующий Мамонова</w:t>
      </w:r>
      <w:proofErr w:type="gramEnd"/>
      <w:r w:rsidRPr="00B10ED7">
        <w:rPr>
          <w:sz w:val="28"/>
          <w:szCs w:val="28"/>
          <w:lang w:val="ru-RU"/>
        </w:rPr>
        <w:t xml:space="preserve"> О.В.</w:t>
      </w:r>
    </w:p>
    <w:p w:rsidR="00B10ED7" w:rsidRP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B10ED7" w:rsidRP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B10ED7">
        <w:rPr>
          <w:sz w:val="28"/>
          <w:szCs w:val="28"/>
          <w:lang w:val="ru-RU"/>
        </w:rPr>
        <w:t>Информация о социальных партнерах: - Библиотека им. Г.Н. Хлебникова,</w:t>
      </w:r>
    </w:p>
    <w:p w:rsidR="00B10ED7" w:rsidRDefault="00B10ED7" w:rsidP="00B10ED7">
      <w:pPr>
        <w:tabs>
          <w:tab w:val="left" w:pos="709"/>
        </w:tabs>
        <w:suppressAutoHyphens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Краеведческий музей, «Ерошкин театр», Театр «Триумф».</w:t>
      </w:r>
    </w:p>
    <w:p w:rsid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B10ED7" w:rsidRPr="00B10ED7" w:rsidRDefault="00B10ED7" w:rsidP="00B10ED7">
      <w:pPr>
        <w:pStyle w:val="a6"/>
        <w:tabs>
          <w:tab w:val="left" w:pos="709"/>
        </w:tabs>
        <w:suppressAutoHyphens/>
        <w:spacing w:after="0" w:line="240" w:lineRule="auto"/>
        <w:ind w:left="0" w:firstLine="709"/>
        <w:rPr>
          <w:sz w:val="28"/>
          <w:szCs w:val="28"/>
          <w:lang w:val="ru-RU"/>
        </w:rPr>
      </w:pPr>
      <w:r w:rsidRPr="00B10ED7">
        <w:rPr>
          <w:sz w:val="28"/>
          <w:szCs w:val="28"/>
          <w:lang w:val="ru-RU"/>
        </w:rPr>
        <w:t xml:space="preserve"> Информация о наличии государственно-общественных органов управления: Педагогический совет, общее собрание работников, родительское собрание, управляющий совет.</w:t>
      </w:r>
    </w:p>
    <w:p w:rsidR="00B10ED7" w:rsidRDefault="00B10ED7" w:rsidP="00065F92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65F92" w:rsidRDefault="00065F92" w:rsidP="00065F92">
      <w:pPr>
        <w:spacing w:after="36" w:line="240" w:lineRule="auto"/>
        <w:ind w:right="57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Адаптированная о</w:t>
      </w:r>
      <w:r w:rsidRPr="00F41456">
        <w:rPr>
          <w:szCs w:val="24"/>
          <w:lang w:val="ru-RU"/>
        </w:rPr>
        <w:t xml:space="preserve">бразовательная программа дошкольного образования </w:t>
      </w:r>
      <w:r>
        <w:rPr>
          <w:szCs w:val="24"/>
          <w:lang w:val="ru-RU"/>
        </w:rPr>
        <w:t xml:space="preserve">для детей с ЗПР </w:t>
      </w:r>
      <w:r w:rsidRPr="00F41456">
        <w:rPr>
          <w:szCs w:val="24"/>
          <w:lang w:val="ru-RU"/>
        </w:rPr>
        <w:t>(далее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— Программа) разработана в соответствии с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 xml:space="preserve">требованиями Федерального государственного </w:t>
      </w:r>
      <w:r>
        <w:rPr>
          <w:szCs w:val="24"/>
          <w:lang w:val="ru-RU"/>
        </w:rPr>
        <w:t>образовательного стандарта</w:t>
      </w:r>
      <w:r w:rsidRPr="00F41456">
        <w:rPr>
          <w:szCs w:val="24"/>
          <w:lang w:val="ru-RU"/>
        </w:rPr>
        <w:t xml:space="preserve">, утвержденного приказом </w:t>
      </w:r>
      <w:proofErr w:type="spellStart"/>
      <w:r w:rsidRPr="00F41456">
        <w:rPr>
          <w:szCs w:val="24"/>
          <w:lang w:val="ru-RU"/>
        </w:rPr>
        <w:t>Минобрнауки</w:t>
      </w:r>
      <w:proofErr w:type="spellEnd"/>
      <w:r w:rsidRPr="00F41456">
        <w:rPr>
          <w:szCs w:val="24"/>
          <w:lang w:val="ru-RU"/>
        </w:rPr>
        <w:t xml:space="preserve"> от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17.10.2013 №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1155 (далее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— ФГОС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ДО), и</w:t>
      </w:r>
      <w:r w:rsidRPr="00F41456">
        <w:rPr>
          <w:szCs w:val="24"/>
        </w:rPr>
        <w:t> </w:t>
      </w:r>
      <w:r w:rsidRPr="00F41456">
        <w:rPr>
          <w:szCs w:val="24"/>
          <w:lang w:val="ru-RU"/>
        </w:rPr>
        <w:t>Федеральной адаптированной образовательной про</w:t>
      </w:r>
      <w:r>
        <w:rPr>
          <w:szCs w:val="24"/>
          <w:lang w:val="ru-RU"/>
        </w:rPr>
        <w:t xml:space="preserve">граммы дошкольного образования </w:t>
      </w:r>
      <w:r w:rsidRPr="00F41456">
        <w:rPr>
          <w:szCs w:val="24"/>
          <w:lang w:val="ru-RU"/>
        </w:rPr>
        <w:t xml:space="preserve">утвержденной приказом </w:t>
      </w:r>
      <w:proofErr w:type="spellStart"/>
      <w:r w:rsidRPr="00F41456">
        <w:rPr>
          <w:szCs w:val="24"/>
          <w:lang w:val="ru-RU"/>
        </w:rPr>
        <w:t>Минпросвещения</w:t>
      </w:r>
      <w:proofErr w:type="spellEnd"/>
      <w:r w:rsidRPr="00F41456">
        <w:rPr>
          <w:szCs w:val="24"/>
          <w:lang w:val="ru-RU"/>
        </w:rPr>
        <w:t xml:space="preserve"> 24.11.2022 г. № 1022 (далее – ФАОП ДО),</w:t>
      </w:r>
    </w:p>
    <w:p w:rsidR="00065F92" w:rsidRPr="00F41456" w:rsidRDefault="00065F92" w:rsidP="00065F92">
      <w:pPr>
        <w:spacing w:after="36" w:line="240" w:lineRule="auto"/>
        <w:ind w:right="57"/>
        <w:contextualSpacing/>
        <w:jc w:val="left"/>
        <w:rPr>
          <w:szCs w:val="24"/>
          <w:lang w:val="ru-RU"/>
        </w:rPr>
      </w:pPr>
    </w:p>
    <w:p w:rsidR="00065F92" w:rsidRPr="002B3361" w:rsidRDefault="00065F92" w:rsidP="00065F92">
      <w:pPr>
        <w:ind w:firstLine="720"/>
        <w:rPr>
          <w:b/>
          <w:szCs w:val="24"/>
          <w:lang w:val="ru-RU"/>
        </w:rPr>
      </w:pPr>
      <w:r w:rsidRPr="002B3361">
        <w:rPr>
          <w:b/>
          <w:szCs w:val="24"/>
          <w:lang w:val="ru-RU"/>
        </w:rPr>
        <w:t xml:space="preserve">Цель </w:t>
      </w:r>
      <w:r>
        <w:rPr>
          <w:b/>
          <w:szCs w:val="24"/>
          <w:lang w:val="ru-RU"/>
        </w:rPr>
        <w:t>АОП</w:t>
      </w:r>
      <w:r w:rsidRPr="002B3361">
        <w:rPr>
          <w:b/>
          <w:szCs w:val="24"/>
          <w:lang w:val="ru-RU"/>
        </w:rPr>
        <w:t>:</w:t>
      </w:r>
    </w:p>
    <w:p w:rsidR="00065F92" w:rsidRPr="005730EA" w:rsidRDefault="00065F92" w:rsidP="00065F92">
      <w:pPr>
        <w:widowControl w:val="0"/>
        <w:tabs>
          <w:tab w:val="left" w:pos="1445"/>
        </w:tabs>
        <w:autoSpaceDE w:val="0"/>
        <w:autoSpaceDN w:val="0"/>
        <w:spacing w:after="0" w:line="240" w:lineRule="auto"/>
        <w:ind w:right="220"/>
        <w:rPr>
          <w:lang w:val="ru-RU"/>
        </w:rPr>
      </w:pPr>
      <w:r w:rsidRPr="005730EA">
        <w:rPr>
          <w:lang w:val="ru-RU"/>
        </w:rPr>
        <w:t>обеспечение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условий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для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дошкольного</w:t>
      </w:r>
      <w:r w:rsidRPr="005730EA">
        <w:rPr>
          <w:spacing w:val="1"/>
          <w:lang w:val="ru-RU"/>
        </w:rPr>
        <w:t xml:space="preserve"> </w:t>
      </w:r>
      <w:r w:rsidRPr="005730EA">
        <w:rPr>
          <w:lang w:val="ru-RU"/>
        </w:rPr>
        <w:t>образования,</w:t>
      </w:r>
      <w:r w:rsidRPr="005730EA">
        <w:rPr>
          <w:spacing w:val="-57"/>
          <w:lang w:val="ru-RU"/>
        </w:rPr>
        <w:t xml:space="preserve"> </w:t>
      </w:r>
      <w:r w:rsidRPr="005730EA">
        <w:rPr>
          <w:lang w:val="ru-RU"/>
        </w:rPr>
        <w:t xml:space="preserve">определяемых общими и особыми потребностями обучающихся дошкольного возраста с </w:t>
      </w:r>
      <w:r w:rsidRPr="005730EA">
        <w:rPr>
          <w:spacing w:val="-57"/>
          <w:lang w:val="ru-RU"/>
        </w:rPr>
        <w:t xml:space="preserve"> </w:t>
      </w:r>
      <w:r w:rsidRPr="005730EA">
        <w:rPr>
          <w:lang w:val="ru-RU"/>
        </w:rPr>
        <w:t>ОВЗ (</w:t>
      </w:r>
      <w:r w:rsidR="00226EC4">
        <w:rPr>
          <w:lang w:val="ru-RU"/>
        </w:rPr>
        <w:t>УО</w:t>
      </w:r>
      <w:r w:rsidRPr="005730EA">
        <w:rPr>
          <w:lang w:val="ru-RU"/>
        </w:rPr>
        <w:t>),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индивидуальными особенностями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их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развития</w:t>
      </w:r>
      <w:r w:rsidRPr="005730EA">
        <w:rPr>
          <w:spacing w:val="-1"/>
          <w:lang w:val="ru-RU"/>
        </w:rPr>
        <w:t xml:space="preserve"> </w:t>
      </w:r>
      <w:r w:rsidRPr="005730EA">
        <w:rPr>
          <w:lang w:val="ru-RU"/>
        </w:rPr>
        <w:t>и состояния</w:t>
      </w:r>
      <w:r w:rsidRPr="005730EA">
        <w:rPr>
          <w:spacing w:val="-4"/>
          <w:lang w:val="ru-RU"/>
        </w:rPr>
        <w:t xml:space="preserve"> </w:t>
      </w:r>
      <w:r w:rsidRPr="005730EA">
        <w:rPr>
          <w:lang w:val="ru-RU"/>
        </w:rPr>
        <w:t>здоровья.</w:t>
      </w:r>
    </w:p>
    <w:p w:rsidR="00065F92" w:rsidRPr="005730EA" w:rsidRDefault="00065F92" w:rsidP="00065F92">
      <w:pPr>
        <w:ind w:left="0" w:right="11" w:firstLine="0"/>
        <w:rPr>
          <w:lang w:val="ru-RU"/>
        </w:rPr>
      </w:pPr>
    </w:p>
    <w:p w:rsidR="00065F92" w:rsidRPr="000717B2" w:rsidRDefault="00065F92" w:rsidP="00065F92">
      <w:pPr>
        <w:ind w:firstLine="720"/>
        <w:rPr>
          <w:b/>
          <w:szCs w:val="24"/>
        </w:rPr>
      </w:pPr>
      <w:proofErr w:type="spellStart"/>
      <w:r w:rsidRPr="000717B2">
        <w:rPr>
          <w:b/>
          <w:szCs w:val="24"/>
        </w:rPr>
        <w:t>Задачи</w:t>
      </w:r>
      <w:proofErr w:type="spellEnd"/>
      <w:r w:rsidRPr="000717B2">
        <w:rPr>
          <w:b/>
          <w:szCs w:val="24"/>
        </w:rPr>
        <w:t xml:space="preserve"> </w:t>
      </w:r>
      <w:r w:rsidRPr="000717B2">
        <w:rPr>
          <w:b/>
          <w:szCs w:val="24"/>
          <w:lang w:val="ru-RU"/>
        </w:rPr>
        <w:t>АОП</w:t>
      </w:r>
      <w:r w:rsidRPr="000717B2">
        <w:rPr>
          <w:b/>
          <w:szCs w:val="24"/>
        </w:rPr>
        <w:t>:</w:t>
      </w:r>
    </w:p>
    <w:p w:rsidR="00065F92" w:rsidRPr="005730EA" w:rsidRDefault="00065F92" w:rsidP="00065F92">
      <w:pPr>
        <w:pStyle w:val="a3"/>
        <w:numPr>
          <w:ilvl w:val="0"/>
          <w:numId w:val="1"/>
        </w:numPr>
        <w:ind w:hanging="360"/>
      </w:pPr>
      <w:r w:rsidRPr="005730EA">
        <w:t>реализация</w:t>
      </w:r>
      <w:r w:rsidRPr="005730EA">
        <w:rPr>
          <w:spacing w:val="-3"/>
        </w:rPr>
        <w:t xml:space="preserve"> </w:t>
      </w:r>
      <w:r w:rsidRPr="005730EA">
        <w:t>содержания</w:t>
      </w:r>
      <w:r w:rsidRPr="005730EA">
        <w:rPr>
          <w:spacing w:val="-6"/>
        </w:rPr>
        <w:t xml:space="preserve"> </w:t>
      </w:r>
      <w:r w:rsidRPr="005730EA">
        <w:t>АОП</w:t>
      </w:r>
      <w:r w:rsidRPr="005730EA">
        <w:rPr>
          <w:spacing w:val="-3"/>
        </w:rPr>
        <w:t xml:space="preserve"> </w:t>
      </w:r>
      <w:proofErr w:type="gramStart"/>
      <w:r w:rsidRPr="005730EA">
        <w:t>ДО</w:t>
      </w:r>
      <w:proofErr w:type="gramEnd"/>
      <w:r w:rsidRPr="005730EA">
        <w:t>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hanging="360"/>
      </w:pPr>
      <w:r w:rsidRPr="00F41456">
        <w:t>коррекция</w:t>
      </w:r>
      <w:r w:rsidRPr="00F41456">
        <w:rPr>
          <w:spacing w:val="-6"/>
        </w:rPr>
        <w:t xml:space="preserve"> </w:t>
      </w:r>
      <w:r w:rsidRPr="00F41456">
        <w:t>недостатков</w:t>
      </w:r>
      <w:r w:rsidRPr="00F41456">
        <w:rPr>
          <w:spacing w:val="-5"/>
        </w:rPr>
        <w:t xml:space="preserve"> </w:t>
      </w:r>
      <w:r w:rsidRPr="00F41456">
        <w:t>психофизического</w:t>
      </w:r>
      <w:r w:rsidRPr="00F41456">
        <w:rPr>
          <w:spacing w:val="-2"/>
        </w:rPr>
        <w:t xml:space="preserve"> </w:t>
      </w:r>
      <w:r w:rsidRPr="00F41456">
        <w:t>развития</w:t>
      </w:r>
      <w:r w:rsidRPr="00F41456">
        <w:rPr>
          <w:spacing w:val="-2"/>
        </w:rPr>
        <w:t xml:space="preserve"> </w:t>
      </w:r>
      <w:r w:rsidRPr="00F41456">
        <w:t>обучающихся</w:t>
      </w:r>
      <w:r w:rsidRPr="00F41456">
        <w:rPr>
          <w:spacing w:val="-2"/>
        </w:rPr>
        <w:t xml:space="preserve"> </w:t>
      </w:r>
      <w:r w:rsidRPr="00F41456">
        <w:t>с</w:t>
      </w:r>
      <w:r w:rsidRPr="00F41456">
        <w:rPr>
          <w:spacing w:val="-4"/>
        </w:rPr>
        <w:t xml:space="preserve"> </w:t>
      </w:r>
      <w:r w:rsidR="00226EC4">
        <w:t>ОВЗ (ОУ</w:t>
      </w:r>
      <w:r w:rsidRPr="00F41456">
        <w:t>);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20" w:hanging="360"/>
      </w:pPr>
      <w:r w:rsidRPr="00F41456">
        <w:t>охрана и укрепление физического и психическо</w:t>
      </w:r>
      <w:r>
        <w:t>го</w:t>
      </w:r>
      <w:r w:rsidR="00226EC4">
        <w:t xml:space="preserve"> здоровья обучающихся с ОВЗ (УО</w:t>
      </w:r>
      <w:r w:rsidRPr="00F41456">
        <w:t>), в том числе</w:t>
      </w:r>
      <w:r w:rsidRPr="00F41456">
        <w:rPr>
          <w:spacing w:val="-57"/>
        </w:rPr>
        <w:t xml:space="preserve"> </w:t>
      </w:r>
      <w:r w:rsidRPr="00F41456">
        <w:t>их</w:t>
      </w:r>
      <w:r w:rsidRPr="00F41456">
        <w:rPr>
          <w:spacing w:val="-2"/>
        </w:rPr>
        <w:t xml:space="preserve"> </w:t>
      </w:r>
      <w:r w:rsidRPr="00F41456">
        <w:t>эмоционального благополучия;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12" w:hanging="360"/>
      </w:pPr>
      <w:r w:rsidRPr="00F41456">
        <w:lastRenderedPageBreak/>
        <w:t>обеспечение равных</w:t>
      </w:r>
      <w:r w:rsidRPr="00F41456">
        <w:rPr>
          <w:spacing w:val="1"/>
        </w:rPr>
        <w:t xml:space="preserve"> </w:t>
      </w:r>
      <w:r w:rsidRPr="00F41456">
        <w:t>возможностей для полноценного развития ребенка с ОВЗ</w:t>
      </w:r>
      <w:r w:rsidRPr="00F41456">
        <w:rPr>
          <w:spacing w:val="1"/>
        </w:rPr>
        <w:t xml:space="preserve"> </w:t>
      </w:r>
      <w:r w:rsidRPr="00F41456">
        <w:t>в период</w:t>
      </w:r>
      <w:r w:rsidRPr="00F41456">
        <w:rPr>
          <w:spacing w:val="1"/>
        </w:rPr>
        <w:t xml:space="preserve"> </w:t>
      </w:r>
      <w:r w:rsidRPr="00F41456">
        <w:t>дошкольного</w:t>
      </w:r>
      <w:r w:rsidRPr="00F41456">
        <w:rPr>
          <w:spacing w:val="1"/>
        </w:rPr>
        <w:t xml:space="preserve"> </w:t>
      </w:r>
      <w:r w:rsidRPr="00F41456">
        <w:t>образования</w:t>
      </w:r>
      <w:r w:rsidRPr="00F41456">
        <w:rPr>
          <w:spacing w:val="1"/>
        </w:rPr>
        <w:t xml:space="preserve"> </w:t>
      </w:r>
      <w:r w:rsidRPr="00F41456">
        <w:t>независимо</w:t>
      </w:r>
      <w:r w:rsidRPr="00F41456">
        <w:rPr>
          <w:spacing w:val="1"/>
        </w:rPr>
        <w:t xml:space="preserve"> </w:t>
      </w:r>
      <w:r w:rsidRPr="00F41456">
        <w:t>от</w:t>
      </w:r>
      <w:r w:rsidRPr="00F41456">
        <w:rPr>
          <w:spacing w:val="1"/>
        </w:rPr>
        <w:t xml:space="preserve"> </w:t>
      </w:r>
      <w:r w:rsidRPr="00F41456">
        <w:t>места</w:t>
      </w:r>
      <w:r w:rsidRPr="00F41456">
        <w:rPr>
          <w:spacing w:val="1"/>
        </w:rPr>
        <w:t xml:space="preserve"> </w:t>
      </w:r>
      <w:r w:rsidRPr="00F41456">
        <w:t>проживания,</w:t>
      </w:r>
      <w:r w:rsidRPr="00F41456">
        <w:rPr>
          <w:spacing w:val="1"/>
        </w:rPr>
        <w:t xml:space="preserve"> </w:t>
      </w:r>
      <w:r w:rsidRPr="00F41456">
        <w:t>пола,</w:t>
      </w:r>
      <w:r w:rsidRPr="00F41456">
        <w:rPr>
          <w:spacing w:val="1"/>
        </w:rPr>
        <w:t xml:space="preserve"> </w:t>
      </w:r>
      <w:r w:rsidRPr="00F41456">
        <w:t>нации,</w:t>
      </w:r>
      <w:r w:rsidRPr="00F41456">
        <w:rPr>
          <w:spacing w:val="1"/>
        </w:rPr>
        <w:t xml:space="preserve"> </w:t>
      </w:r>
      <w:r w:rsidRPr="00F41456">
        <w:t>языка,</w:t>
      </w:r>
      <w:r w:rsidRPr="00F41456">
        <w:rPr>
          <w:spacing w:val="1"/>
        </w:rPr>
        <w:t xml:space="preserve"> </w:t>
      </w:r>
      <w:r w:rsidRPr="00F41456">
        <w:t>социального</w:t>
      </w:r>
      <w:r w:rsidRPr="00F41456">
        <w:rPr>
          <w:spacing w:val="1"/>
        </w:rPr>
        <w:t xml:space="preserve"> </w:t>
      </w:r>
      <w:r w:rsidRPr="00F41456">
        <w:t>статуса;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20" w:hanging="360"/>
      </w:pPr>
      <w:r w:rsidRPr="00F41456">
        <w:t>создание</w:t>
      </w:r>
      <w:r w:rsidRPr="00F41456">
        <w:rPr>
          <w:spacing w:val="1"/>
        </w:rPr>
        <w:t xml:space="preserve"> </w:t>
      </w:r>
      <w:r w:rsidRPr="00F41456">
        <w:t>благоприятных</w:t>
      </w:r>
      <w:r w:rsidRPr="00F41456">
        <w:rPr>
          <w:spacing w:val="1"/>
        </w:rPr>
        <w:t xml:space="preserve"> </w:t>
      </w:r>
      <w:r w:rsidRPr="00F41456">
        <w:t>условий</w:t>
      </w:r>
      <w:r w:rsidRPr="00F41456">
        <w:rPr>
          <w:spacing w:val="1"/>
        </w:rPr>
        <w:t xml:space="preserve"> </w:t>
      </w:r>
      <w:r w:rsidRPr="00F41456">
        <w:t>развития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соответствии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 w:rsidRPr="00F41456">
        <w:t>их</w:t>
      </w:r>
      <w:r w:rsidRPr="00F41456">
        <w:rPr>
          <w:spacing w:val="1"/>
        </w:rPr>
        <w:t xml:space="preserve"> </w:t>
      </w:r>
      <w:r w:rsidRPr="00F41456">
        <w:t>возрастными,</w:t>
      </w:r>
      <w:r w:rsidRPr="00F41456">
        <w:rPr>
          <w:spacing w:val="1"/>
        </w:rPr>
        <w:t xml:space="preserve"> </w:t>
      </w:r>
      <w:r w:rsidRPr="00F41456">
        <w:t>психофизическими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индивидуальными</w:t>
      </w:r>
      <w:r w:rsidRPr="00F41456">
        <w:rPr>
          <w:spacing w:val="1"/>
        </w:rPr>
        <w:t xml:space="preserve"> </w:t>
      </w:r>
      <w:r w:rsidRPr="00F41456">
        <w:t>особенностями,</w:t>
      </w:r>
      <w:r w:rsidRPr="00F41456">
        <w:rPr>
          <w:spacing w:val="1"/>
        </w:rPr>
        <w:t xml:space="preserve"> </w:t>
      </w:r>
      <w:r w:rsidRPr="00F41456">
        <w:t>развитие</w:t>
      </w:r>
      <w:r w:rsidRPr="00F41456">
        <w:rPr>
          <w:spacing w:val="1"/>
        </w:rPr>
        <w:t xml:space="preserve"> </w:t>
      </w:r>
      <w:r w:rsidRPr="00F41456">
        <w:t>способностей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творческого</w:t>
      </w:r>
      <w:r w:rsidRPr="00F41456">
        <w:rPr>
          <w:spacing w:val="1"/>
        </w:rPr>
        <w:t xml:space="preserve"> </w:t>
      </w:r>
      <w:r w:rsidRPr="00F41456">
        <w:t>потенциала</w:t>
      </w:r>
      <w:r w:rsidRPr="00F41456">
        <w:rPr>
          <w:spacing w:val="1"/>
        </w:rPr>
        <w:t xml:space="preserve"> </w:t>
      </w:r>
      <w:r w:rsidRPr="00F41456">
        <w:t>каждого</w:t>
      </w:r>
      <w:r w:rsidRPr="00F41456">
        <w:rPr>
          <w:spacing w:val="1"/>
        </w:rPr>
        <w:t xml:space="preserve"> </w:t>
      </w:r>
      <w:r w:rsidRPr="00F41456">
        <w:t>ребенка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 w:rsidR="00226EC4">
        <w:t>ОВЗ (УО</w:t>
      </w:r>
      <w:r w:rsidRPr="00F41456">
        <w:t>)</w:t>
      </w:r>
      <w:r w:rsidRPr="00F41456">
        <w:rPr>
          <w:spacing w:val="1"/>
        </w:rPr>
        <w:t xml:space="preserve"> </w:t>
      </w:r>
      <w:r w:rsidRPr="00F41456">
        <w:t>как</w:t>
      </w:r>
      <w:r w:rsidRPr="00F41456">
        <w:rPr>
          <w:spacing w:val="1"/>
        </w:rPr>
        <w:t xml:space="preserve"> </w:t>
      </w:r>
      <w:r w:rsidRPr="00F41456">
        <w:t>субъекта</w:t>
      </w:r>
      <w:r w:rsidRPr="00F41456">
        <w:rPr>
          <w:spacing w:val="1"/>
        </w:rPr>
        <w:t xml:space="preserve"> </w:t>
      </w:r>
      <w:r w:rsidRPr="00F41456">
        <w:t>отношений</w:t>
      </w:r>
      <w:r w:rsidRPr="00F41456">
        <w:rPr>
          <w:spacing w:val="1"/>
        </w:rPr>
        <w:t xml:space="preserve"> </w:t>
      </w:r>
      <w:r w:rsidRPr="00F41456">
        <w:t>с</w:t>
      </w:r>
      <w:r w:rsidRPr="00F41456">
        <w:rPr>
          <w:spacing w:val="1"/>
        </w:rPr>
        <w:t xml:space="preserve"> </w:t>
      </w:r>
      <w:r w:rsidRPr="00F41456">
        <w:t>педагогическим</w:t>
      </w:r>
      <w:r w:rsidRPr="00F41456">
        <w:rPr>
          <w:spacing w:val="1"/>
        </w:rPr>
        <w:t xml:space="preserve"> </w:t>
      </w:r>
      <w:r w:rsidRPr="00F41456">
        <w:t>работником,</w:t>
      </w:r>
      <w:r w:rsidRPr="00F41456">
        <w:rPr>
          <w:spacing w:val="1"/>
        </w:rPr>
        <w:t xml:space="preserve"> </w:t>
      </w:r>
      <w:r w:rsidRPr="00F41456">
        <w:t>родителями</w:t>
      </w:r>
      <w:r w:rsidRPr="00F41456">
        <w:rPr>
          <w:spacing w:val="-1"/>
        </w:rPr>
        <w:t xml:space="preserve"> </w:t>
      </w:r>
      <w:r w:rsidRPr="00F41456">
        <w:t>(законными представителями), другими детьми;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spacing w:before="1"/>
        <w:ind w:right="222" w:hanging="360"/>
      </w:pPr>
      <w:r w:rsidRPr="00F41456">
        <w:t>объединение</w:t>
      </w:r>
      <w:r w:rsidRPr="00F41456">
        <w:rPr>
          <w:spacing w:val="1"/>
        </w:rPr>
        <w:t xml:space="preserve"> </w:t>
      </w:r>
      <w:r w:rsidRPr="00F41456">
        <w:t>обучения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воспитания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целостный</w:t>
      </w:r>
      <w:r w:rsidRPr="00F41456">
        <w:rPr>
          <w:spacing w:val="1"/>
        </w:rPr>
        <w:t xml:space="preserve"> </w:t>
      </w:r>
      <w:r w:rsidRPr="00F41456">
        <w:t>образовательный</w:t>
      </w:r>
      <w:r w:rsidRPr="00F41456">
        <w:rPr>
          <w:spacing w:val="1"/>
        </w:rPr>
        <w:t xml:space="preserve"> </w:t>
      </w:r>
      <w:r w:rsidRPr="00F41456">
        <w:t>процесс</w:t>
      </w:r>
      <w:r w:rsidRPr="00F41456">
        <w:rPr>
          <w:spacing w:val="1"/>
        </w:rPr>
        <w:t xml:space="preserve"> </w:t>
      </w:r>
      <w:r w:rsidRPr="00F41456">
        <w:t>на</w:t>
      </w:r>
      <w:r w:rsidRPr="00F41456">
        <w:rPr>
          <w:spacing w:val="1"/>
        </w:rPr>
        <w:t xml:space="preserve"> </w:t>
      </w:r>
      <w:r w:rsidRPr="00F41456">
        <w:t>основе</w:t>
      </w:r>
      <w:r w:rsidRPr="00F41456">
        <w:rPr>
          <w:spacing w:val="1"/>
        </w:rPr>
        <w:t xml:space="preserve"> </w:t>
      </w:r>
      <w:r w:rsidRPr="00F41456">
        <w:t>духовно-нравственных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proofErr w:type="spellStart"/>
      <w:r w:rsidRPr="00F41456">
        <w:t>социокультурных</w:t>
      </w:r>
      <w:proofErr w:type="spellEnd"/>
      <w:r w:rsidRPr="00F41456">
        <w:rPr>
          <w:spacing w:val="1"/>
        </w:rPr>
        <w:t xml:space="preserve"> </w:t>
      </w:r>
      <w:r w:rsidRPr="00F41456">
        <w:t>ценностей,</w:t>
      </w:r>
      <w:r w:rsidRPr="00F41456">
        <w:rPr>
          <w:spacing w:val="1"/>
        </w:rPr>
        <w:t xml:space="preserve"> </w:t>
      </w:r>
      <w:r w:rsidRPr="00F41456">
        <w:t>принятых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обществе</w:t>
      </w:r>
      <w:r w:rsidRPr="00F41456">
        <w:rPr>
          <w:spacing w:val="1"/>
        </w:rPr>
        <w:t xml:space="preserve"> </w:t>
      </w:r>
      <w:r w:rsidRPr="00F41456">
        <w:t>правил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1"/>
        </w:rPr>
        <w:t xml:space="preserve"> </w:t>
      </w:r>
      <w:r w:rsidRPr="00F41456">
        <w:t>норм</w:t>
      </w:r>
      <w:r w:rsidRPr="00F41456">
        <w:rPr>
          <w:spacing w:val="1"/>
        </w:rPr>
        <w:t xml:space="preserve"> </w:t>
      </w:r>
      <w:r w:rsidRPr="00F41456">
        <w:t>поведения</w:t>
      </w:r>
      <w:r w:rsidRPr="00F41456">
        <w:rPr>
          <w:spacing w:val="-1"/>
        </w:rPr>
        <w:t xml:space="preserve"> </w:t>
      </w:r>
      <w:r w:rsidRPr="00F41456">
        <w:t>в</w:t>
      </w:r>
      <w:r w:rsidRPr="00F41456">
        <w:rPr>
          <w:spacing w:val="-1"/>
        </w:rPr>
        <w:t xml:space="preserve"> </w:t>
      </w:r>
      <w:r w:rsidRPr="00F41456">
        <w:t>интересах</w:t>
      </w:r>
      <w:r w:rsidRPr="00F41456">
        <w:rPr>
          <w:spacing w:val="2"/>
        </w:rPr>
        <w:t xml:space="preserve"> </w:t>
      </w:r>
      <w:r w:rsidRPr="00F41456">
        <w:t>человека,</w:t>
      </w:r>
      <w:r w:rsidRPr="00F41456">
        <w:rPr>
          <w:spacing w:val="2"/>
        </w:rPr>
        <w:t xml:space="preserve"> </w:t>
      </w:r>
      <w:r w:rsidRPr="00F41456">
        <w:t>семьи, общества;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21" w:hanging="360"/>
      </w:pPr>
      <w:r w:rsidRPr="00F41456">
        <w:t>формирование общей культу</w:t>
      </w:r>
      <w:r>
        <w:t xml:space="preserve">ры личности обучающихся с ОВЗ </w:t>
      </w:r>
      <w:r w:rsidR="00226EC4">
        <w:t>(УО</w:t>
      </w:r>
      <w:r w:rsidRPr="00F41456">
        <w:t>), развитие их социальных,</w:t>
      </w:r>
      <w:r w:rsidRPr="00F41456">
        <w:rPr>
          <w:spacing w:val="1"/>
        </w:rPr>
        <w:t xml:space="preserve"> </w:t>
      </w:r>
      <w:r w:rsidRPr="00F41456">
        <w:t>нравственных,</w:t>
      </w:r>
      <w:r w:rsidRPr="00F41456">
        <w:rPr>
          <w:spacing w:val="1"/>
        </w:rPr>
        <w:t xml:space="preserve"> </w:t>
      </w:r>
      <w:r w:rsidRPr="00F41456">
        <w:t>эстетических,</w:t>
      </w:r>
      <w:r w:rsidRPr="00F41456">
        <w:rPr>
          <w:spacing w:val="1"/>
        </w:rPr>
        <w:t xml:space="preserve"> </w:t>
      </w:r>
      <w:r w:rsidRPr="00F41456">
        <w:t>интеллектуальных,</w:t>
      </w:r>
      <w:r w:rsidRPr="00F41456">
        <w:rPr>
          <w:spacing w:val="1"/>
        </w:rPr>
        <w:t xml:space="preserve"> </w:t>
      </w:r>
      <w:r w:rsidRPr="00F41456">
        <w:t>физических</w:t>
      </w:r>
      <w:r w:rsidRPr="00F41456">
        <w:rPr>
          <w:spacing w:val="1"/>
        </w:rPr>
        <w:t xml:space="preserve"> </w:t>
      </w:r>
      <w:r w:rsidRPr="00F41456">
        <w:t>качеств,</w:t>
      </w:r>
      <w:r w:rsidRPr="00F41456">
        <w:rPr>
          <w:spacing w:val="1"/>
        </w:rPr>
        <w:t xml:space="preserve"> </w:t>
      </w:r>
      <w:r w:rsidRPr="00F41456">
        <w:t>инициативности,</w:t>
      </w:r>
      <w:r w:rsidRPr="00F41456">
        <w:rPr>
          <w:spacing w:val="1"/>
        </w:rPr>
        <w:t xml:space="preserve"> </w:t>
      </w:r>
      <w:r w:rsidRPr="00F41456">
        <w:t>самостоятельности</w:t>
      </w:r>
      <w:r w:rsidRPr="00F41456">
        <w:rPr>
          <w:spacing w:val="-2"/>
        </w:rPr>
        <w:t xml:space="preserve"> </w:t>
      </w:r>
      <w:r w:rsidRPr="00F41456">
        <w:t>и</w:t>
      </w:r>
      <w:r w:rsidRPr="00F41456">
        <w:rPr>
          <w:spacing w:val="-2"/>
        </w:rPr>
        <w:t xml:space="preserve"> </w:t>
      </w:r>
      <w:r w:rsidRPr="00F41456">
        <w:t>ответственности</w:t>
      </w:r>
      <w:r w:rsidRPr="00F41456">
        <w:rPr>
          <w:spacing w:val="-2"/>
        </w:rPr>
        <w:t xml:space="preserve"> </w:t>
      </w:r>
      <w:r w:rsidRPr="00F41456">
        <w:t>ребенка,</w:t>
      </w:r>
      <w:r w:rsidRPr="00F41456">
        <w:rPr>
          <w:spacing w:val="-2"/>
        </w:rPr>
        <w:t xml:space="preserve"> </w:t>
      </w:r>
      <w:r w:rsidRPr="00F41456">
        <w:t>формирование</w:t>
      </w:r>
      <w:r w:rsidRPr="00F41456">
        <w:rPr>
          <w:spacing w:val="-4"/>
        </w:rPr>
        <w:t xml:space="preserve"> </w:t>
      </w:r>
      <w:r w:rsidRPr="00F41456">
        <w:t>предпосылок учебной</w:t>
      </w:r>
      <w:r w:rsidRPr="00F41456">
        <w:rPr>
          <w:spacing w:val="-3"/>
        </w:rPr>
        <w:t xml:space="preserve"> </w:t>
      </w:r>
      <w:r w:rsidRPr="00F41456">
        <w:t>деятельности;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23" w:hanging="360"/>
      </w:pPr>
      <w:r w:rsidRPr="00F41456">
        <w:t>формирование</w:t>
      </w:r>
      <w:r w:rsidRPr="00F41456">
        <w:rPr>
          <w:spacing w:val="1"/>
        </w:rPr>
        <w:t xml:space="preserve"> </w:t>
      </w:r>
      <w:proofErr w:type="spellStart"/>
      <w:r w:rsidRPr="00F41456">
        <w:t>социокультурной</w:t>
      </w:r>
      <w:proofErr w:type="spellEnd"/>
      <w:r w:rsidRPr="00F41456">
        <w:rPr>
          <w:spacing w:val="1"/>
        </w:rPr>
        <w:t xml:space="preserve"> </w:t>
      </w:r>
      <w:r w:rsidRPr="00F41456">
        <w:t>среды,</w:t>
      </w:r>
      <w:r w:rsidRPr="00F41456">
        <w:rPr>
          <w:spacing w:val="1"/>
        </w:rPr>
        <w:t xml:space="preserve"> </w:t>
      </w:r>
      <w:r w:rsidRPr="00F41456">
        <w:t>соответствующей</w:t>
      </w:r>
      <w:r w:rsidRPr="00F41456">
        <w:rPr>
          <w:spacing w:val="1"/>
        </w:rPr>
        <w:t xml:space="preserve"> </w:t>
      </w:r>
      <w:r w:rsidRPr="00F41456">
        <w:t>психофизическим</w:t>
      </w:r>
      <w:r w:rsidRPr="00F41456">
        <w:rPr>
          <w:spacing w:val="1"/>
        </w:rPr>
        <w:t xml:space="preserve"> </w:t>
      </w:r>
      <w:r w:rsidRPr="00F41456">
        <w:t>и</w:t>
      </w:r>
      <w:r w:rsidRPr="00F41456">
        <w:rPr>
          <w:spacing w:val="-57"/>
        </w:rPr>
        <w:t xml:space="preserve"> </w:t>
      </w:r>
      <w:r w:rsidRPr="00F41456">
        <w:t>индивидуальным</w:t>
      </w:r>
      <w:r w:rsidRPr="00F41456">
        <w:rPr>
          <w:spacing w:val="-3"/>
        </w:rPr>
        <w:t xml:space="preserve"> </w:t>
      </w:r>
      <w:r w:rsidRPr="00F41456">
        <w:t xml:space="preserve">особенностям развития </w:t>
      </w:r>
      <w:proofErr w:type="gramStart"/>
      <w:r w:rsidRPr="00F41456">
        <w:t>обучающихся</w:t>
      </w:r>
      <w:proofErr w:type="gramEnd"/>
      <w:r w:rsidRPr="00F41456">
        <w:rPr>
          <w:spacing w:val="-1"/>
        </w:rPr>
        <w:t xml:space="preserve"> </w:t>
      </w:r>
      <w:r w:rsidRPr="00F41456">
        <w:t>с</w:t>
      </w:r>
      <w:r w:rsidRPr="00F41456">
        <w:rPr>
          <w:spacing w:val="-1"/>
        </w:rPr>
        <w:t xml:space="preserve"> </w:t>
      </w:r>
      <w:r w:rsidR="00226EC4">
        <w:t>ОВЗ (УО</w:t>
      </w:r>
      <w:r w:rsidRPr="00F41456">
        <w:t>);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ind w:right="217" w:hanging="360"/>
      </w:pPr>
      <w:r w:rsidRPr="00F41456">
        <w:t>обеспечение психолого-педагогической поддержки родителей (законных представителей) и</w:t>
      </w:r>
      <w:r w:rsidRPr="00F41456">
        <w:rPr>
          <w:spacing w:val="1"/>
        </w:rPr>
        <w:t xml:space="preserve"> </w:t>
      </w:r>
      <w:r w:rsidRPr="00F41456">
        <w:t>повышение</w:t>
      </w:r>
      <w:r w:rsidRPr="00F41456">
        <w:rPr>
          <w:spacing w:val="1"/>
        </w:rPr>
        <w:t xml:space="preserve"> </w:t>
      </w:r>
      <w:r w:rsidRPr="00F41456">
        <w:t>их</w:t>
      </w:r>
      <w:r w:rsidRPr="00F41456">
        <w:rPr>
          <w:spacing w:val="1"/>
        </w:rPr>
        <w:t xml:space="preserve"> </w:t>
      </w:r>
      <w:r w:rsidRPr="00F41456">
        <w:t>компетентности</w:t>
      </w:r>
      <w:r w:rsidRPr="00F41456">
        <w:rPr>
          <w:spacing w:val="1"/>
        </w:rPr>
        <w:t xml:space="preserve"> </w:t>
      </w:r>
      <w:r w:rsidRPr="00F41456">
        <w:t>в</w:t>
      </w:r>
      <w:r w:rsidRPr="00F41456">
        <w:rPr>
          <w:spacing w:val="1"/>
        </w:rPr>
        <w:t xml:space="preserve"> </w:t>
      </w:r>
      <w:r w:rsidRPr="00F41456">
        <w:t>вопросах</w:t>
      </w:r>
      <w:r w:rsidRPr="00F41456">
        <w:rPr>
          <w:spacing w:val="1"/>
        </w:rPr>
        <w:t xml:space="preserve"> </w:t>
      </w:r>
      <w:r w:rsidRPr="00F41456">
        <w:t>развития,</w:t>
      </w:r>
      <w:r w:rsidRPr="00F41456">
        <w:rPr>
          <w:spacing w:val="1"/>
        </w:rPr>
        <w:t xml:space="preserve"> </w:t>
      </w:r>
      <w:r w:rsidRPr="00F41456">
        <w:t>образования,</w:t>
      </w:r>
      <w:r w:rsidRPr="00F41456">
        <w:rPr>
          <w:spacing w:val="1"/>
        </w:rPr>
        <w:t xml:space="preserve"> </w:t>
      </w:r>
      <w:r w:rsidRPr="00F41456">
        <w:t>реабилитации</w:t>
      </w:r>
      <w:r w:rsidRPr="00F41456">
        <w:rPr>
          <w:spacing w:val="1"/>
        </w:rPr>
        <w:t xml:space="preserve"> </w:t>
      </w:r>
      <w:r w:rsidRPr="00F41456">
        <w:t>(</w:t>
      </w:r>
      <w:proofErr w:type="spellStart"/>
      <w:r w:rsidRPr="00F41456">
        <w:t>абилитации</w:t>
      </w:r>
      <w:proofErr w:type="spellEnd"/>
      <w:r w:rsidRPr="00F41456">
        <w:t>),</w:t>
      </w:r>
      <w:r w:rsidRPr="00F41456">
        <w:rPr>
          <w:spacing w:val="1"/>
        </w:rPr>
        <w:t xml:space="preserve"> </w:t>
      </w:r>
      <w:r w:rsidRPr="00F41456">
        <w:t>охраны</w:t>
      </w:r>
      <w:r w:rsidRPr="00F41456">
        <w:rPr>
          <w:spacing w:val="-1"/>
        </w:rPr>
        <w:t xml:space="preserve"> </w:t>
      </w:r>
      <w:r w:rsidRPr="00F41456">
        <w:t>и</w:t>
      </w:r>
      <w:r w:rsidRPr="00F41456">
        <w:rPr>
          <w:spacing w:val="2"/>
        </w:rPr>
        <w:t xml:space="preserve"> </w:t>
      </w:r>
      <w:r w:rsidRPr="00F41456">
        <w:t>укрепления здоровья обучающихся</w:t>
      </w:r>
      <w:r w:rsidRPr="00F41456">
        <w:rPr>
          <w:spacing w:val="-1"/>
        </w:rPr>
        <w:t xml:space="preserve"> </w:t>
      </w:r>
      <w:r w:rsidRPr="00F41456">
        <w:t>с</w:t>
      </w:r>
      <w:r w:rsidRPr="00F41456">
        <w:rPr>
          <w:spacing w:val="-1"/>
        </w:rPr>
        <w:t xml:space="preserve"> </w:t>
      </w:r>
      <w:r w:rsidR="00226EC4">
        <w:t>ОВЗ (УО</w:t>
      </w:r>
      <w:r w:rsidRPr="00F41456">
        <w:t>);</w:t>
      </w:r>
    </w:p>
    <w:p w:rsidR="00065F92" w:rsidRPr="00F41456" w:rsidRDefault="00065F92" w:rsidP="00065F92">
      <w:pPr>
        <w:pStyle w:val="a3"/>
        <w:numPr>
          <w:ilvl w:val="0"/>
          <w:numId w:val="1"/>
        </w:numPr>
        <w:spacing w:before="1"/>
        <w:ind w:right="221" w:hanging="360"/>
      </w:pPr>
      <w:r w:rsidRPr="00F41456">
        <w:t>обеспечение преемственности целей, задач и содержания дошкольного и начального общего</w:t>
      </w:r>
      <w:r w:rsidRPr="00F41456">
        <w:rPr>
          <w:spacing w:val="-57"/>
        </w:rPr>
        <w:t xml:space="preserve"> </w:t>
      </w:r>
      <w:r w:rsidRPr="00F41456">
        <w:t>образования.</w:t>
      </w: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Программа включает три основных раздела: целевой, содержательный и</w:t>
      </w:r>
      <w:r>
        <w:rPr>
          <w:szCs w:val="24"/>
        </w:rPr>
        <w:t> </w:t>
      </w:r>
      <w:r>
        <w:rPr>
          <w:szCs w:val="24"/>
          <w:lang w:val="ru-RU"/>
        </w:rPr>
        <w:t>организационный. Дополнительным разделом является краткая презентация основных сведений из</w:t>
      </w:r>
      <w:r>
        <w:rPr>
          <w:szCs w:val="24"/>
        </w:rPr>
        <w:t> </w:t>
      </w:r>
      <w:r>
        <w:rPr>
          <w:szCs w:val="24"/>
          <w:lang w:val="ru-RU"/>
        </w:rPr>
        <w:t>Программы для родителей воспитанников.</w:t>
      </w:r>
    </w:p>
    <w:tbl>
      <w:tblPr>
        <w:tblW w:w="0" w:type="auto"/>
        <w:tblLook w:val="0600"/>
      </w:tblPr>
      <w:tblGrid>
        <w:gridCol w:w="3076"/>
        <w:gridCol w:w="6429"/>
      </w:tblGrid>
      <w:tr w:rsidR="00065F92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Default="00065F92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t>Целевой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Default="00065F92" w:rsidP="00ED4525">
            <w:pPr>
              <w:spacing w:line="268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пояснительную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записку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планируемые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результаты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освоения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Программы,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определяет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ее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цели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задачи,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принципы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подходы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формированию</w:t>
            </w:r>
            <w:r w:rsidRPr="00F41456">
              <w:rPr>
                <w:spacing w:val="-2"/>
                <w:lang w:val="ru-RU"/>
              </w:rPr>
              <w:t xml:space="preserve"> </w:t>
            </w:r>
            <w:proofErr w:type="spellStart"/>
            <w:r>
              <w:t>Программы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планируемые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результаты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ее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освоения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виде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целевых</w:t>
            </w:r>
            <w:proofErr w:type="spellEnd"/>
            <w:r>
              <w:t xml:space="preserve"> </w:t>
            </w:r>
            <w:proofErr w:type="spellStart"/>
            <w:r>
              <w:t>ориентиров</w:t>
            </w:r>
            <w:proofErr w:type="spellEnd"/>
            <w:r>
              <w:t>.</w:t>
            </w:r>
          </w:p>
        </w:tc>
      </w:tr>
      <w:tr w:rsidR="00065F92" w:rsidRPr="00B10ED7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Default="00065F92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t>Содержательный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Default="00065F92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 описание образовательной деятельности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пяти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образовательным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областям: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социально-коммуникативное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развитие;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познавательное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развитие; речевое развитие; художественно-эстетическое развитие; физическое развитие; формы,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способы, методы и средства реализации программы, которые отражают аспекты образовательной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среды: предметно-пространственная развивающая образовательная среда; характер взаимодействия</w:t>
            </w:r>
            <w:r w:rsidRPr="00F41456">
              <w:rPr>
                <w:spacing w:val="-57"/>
                <w:lang w:val="ru-RU"/>
              </w:rPr>
              <w:t xml:space="preserve"> </w:t>
            </w:r>
            <w:proofErr w:type="gramStart"/>
            <w:r w:rsidRPr="00F41456">
              <w:rPr>
                <w:lang w:val="ru-RU"/>
              </w:rPr>
              <w:t>со</w:t>
            </w:r>
            <w:proofErr w:type="gramEnd"/>
            <w:r w:rsidRPr="00F41456">
              <w:rPr>
                <w:lang w:val="ru-RU"/>
              </w:rPr>
              <w:t xml:space="preserve"> педагогическим работником; характер взаимодействия с другими детьми; система отношений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ребенка к миру, к другим людям, к себе самому; содержание образовательной деятельности по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профессиональной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нарушений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развития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обучающихся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(программу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коррекционно-развивающей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 xml:space="preserve">работы). </w:t>
            </w:r>
          </w:p>
          <w:p w:rsidR="00065F92" w:rsidRDefault="00065F92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  <w:r w:rsidRPr="00F41456">
              <w:rPr>
                <w:lang w:val="ru-RU"/>
              </w:rPr>
              <w:t>Программа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определяет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базовое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содержание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lastRenderedPageBreak/>
              <w:t>образовательных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областей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учетом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возрастных и индивидуальных особенностей обучающихся в различных видах деятельности</w:t>
            </w:r>
            <w:r>
              <w:rPr>
                <w:lang w:val="ru-RU"/>
              </w:rPr>
              <w:t>.</w:t>
            </w:r>
          </w:p>
          <w:p w:rsidR="00065F92" w:rsidRPr="00F41456" w:rsidRDefault="00065F92" w:rsidP="00ED4525">
            <w:pPr>
              <w:widowControl w:val="0"/>
              <w:tabs>
                <w:tab w:val="left" w:pos="1476"/>
              </w:tabs>
              <w:autoSpaceDE w:val="0"/>
              <w:autoSpaceDN w:val="0"/>
              <w:spacing w:after="0" w:line="240" w:lineRule="auto"/>
              <w:ind w:right="214"/>
              <w:jc w:val="left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41456">
              <w:rPr>
                <w:lang w:val="ru-RU"/>
              </w:rPr>
              <w:t>ключает</w:t>
            </w:r>
            <w:r w:rsidRPr="00F41456">
              <w:rPr>
                <w:spacing w:val="3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описание</w:t>
            </w:r>
            <w:r w:rsidRPr="00F41456">
              <w:rPr>
                <w:spacing w:val="28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коррекционно-развивающей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работы,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обеспечивающей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адаптацию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включение</w:t>
            </w:r>
            <w:r w:rsidRPr="00F41456">
              <w:rPr>
                <w:spacing w:val="-1"/>
                <w:lang w:val="ru-RU"/>
              </w:rPr>
              <w:t xml:space="preserve"> </w:t>
            </w:r>
            <w:proofErr w:type="gramStart"/>
            <w:r w:rsidRPr="00F41456">
              <w:rPr>
                <w:lang w:val="ru-RU"/>
              </w:rPr>
              <w:t>обучающихся</w:t>
            </w:r>
            <w:proofErr w:type="gramEnd"/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ОВЗ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социум.</w:t>
            </w:r>
          </w:p>
          <w:p w:rsidR="00065F92" w:rsidRPr="00F41456" w:rsidRDefault="00065F92" w:rsidP="00ED4525">
            <w:pPr>
              <w:widowControl w:val="0"/>
              <w:tabs>
                <w:tab w:val="left" w:pos="1282"/>
              </w:tabs>
              <w:autoSpaceDE w:val="0"/>
              <w:autoSpaceDN w:val="0"/>
              <w:spacing w:after="0" w:line="240" w:lineRule="auto"/>
              <w:ind w:right="215"/>
              <w:rPr>
                <w:lang w:val="ru-RU"/>
              </w:rPr>
            </w:pPr>
          </w:p>
        </w:tc>
      </w:tr>
      <w:tr w:rsidR="00065F92" w:rsidRPr="00B10ED7" w:rsidTr="00ED45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Default="00065F92" w:rsidP="00ED4525">
            <w:pPr>
              <w:spacing w:line="268" w:lineRule="auto"/>
            </w:pPr>
            <w:proofErr w:type="spellStart"/>
            <w:r>
              <w:rPr>
                <w:szCs w:val="24"/>
              </w:rPr>
              <w:lastRenderedPageBreak/>
              <w:t>Организационный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5F92" w:rsidRPr="00F41456" w:rsidRDefault="00065F92" w:rsidP="00ED4525">
            <w:pPr>
              <w:widowControl w:val="0"/>
              <w:tabs>
                <w:tab w:val="left" w:pos="1354"/>
              </w:tabs>
              <w:autoSpaceDE w:val="0"/>
              <w:autoSpaceDN w:val="0"/>
              <w:spacing w:after="0" w:line="240" w:lineRule="auto"/>
              <w:ind w:right="21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41456">
              <w:rPr>
                <w:lang w:val="ru-RU"/>
              </w:rPr>
              <w:t>одержит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психолого-педагогические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условия,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обеспечивающие развитие ребенка той или иной нозологической группы, особенности организации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развивающей предметно-пространственной среды, федеральный календарный план воспитательной</w:t>
            </w:r>
            <w:r w:rsidRPr="00F41456">
              <w:rPr>
                <w:spacing w:val="-57"/>
                <w:lang w:val="ru-RU"/>
              </w:rPr>
              <w:t xml:space="preserve"> </w:t>
            </w:r>
            <w:r w:rsidRPr="00F41456">
              <w:rPr>
                <w:lang w:val="ru-RU"/>
              </w:rPr>
              <w:t>работы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с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перечнем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основных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государственных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и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народных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праздников,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памятных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дат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</w:t>
            </w:r>
            <w:r w:rsidRPr="00F41456">
              <w:rPr>
                <w:spacing w:val="1"/>
                <w:lang w:val="ru-RU"/>
              </w:rPr>
              <w:t xml:space="preserve"> </w:t>
            </w:r>
            <w:r w:rsidRPr="00F41456">
              <w:rPr>
                <w:lang w:val="ru-RU"/>
              </w:rPr>
              <w:t>календарном</w:t>
            </w:r>
            <w:r w:rsidRPr="00F41456">
              <w:rPr>
                <w:spacing w:val="-2"/>
                <w:lang w:val="ru-RU"/>
              </w:rPr>
              <w:t xml:space="preserve"> </w:t>
            </w:r>
            <w:r w:rsidRPr="00F41456">
              <w:rPr>
                <w:lang w:val="ru-RU"/>
              </w:rPr>
              <w:t>плане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воспитательной работы</w:t>
            </w:r>
            <w:r w:rsidRPr="00F41456">
              <w:rPr>
                <w:spacing w:val="-1"/>
                <w:lang w:val="ru-RU"/>
              </w:rPr>
              <w:t xml:space="preserve"> </w:t>
            </w:r>
            <w:r w:rsidRPr="00F41456">
              <w:rPr>
                <w:lang w:val="ru-RU"/>
              </w:rPr>
              <w:t>Организации.</w:t>
            </w:r>
          </w:p>
        </w:tc>
      </w:tr>
    </w:tbl>
    <w:p w:rsidR="00065F92" w:rsidRDefault="00065F92" w:rsidP="00065F92">
      <w:pPr>
        <w:ind w:right="11"/>
        <w:rPr>
          <w:lang w:val="ru-RU"/>
        </w:rPr>
      </w:pPr>
    </w:p>
    <w:p w:rsidR="00065F92" w:rsidRDefault="00065F92" w:rsidP="00065F92">
      <w:pPr>
        <w:ind w:right="11"/>
        <w:rPr>
          <w:lang w:val="ru-RU"/>
        </w:rPr>
      </w:pPr>
      <w:r w:rsidRPr="005730EA">
        <w:rPr>
          <w:lang w:val="ru-RU"/>
        </w:rPr>
        <w:t xml:space="preserve">Содержание образовательной деятельности в дошкольном учреждении обогащается за счет парциальных программ, методических пособий и дополнительных образовательных услуг на платной и бесплатной основе.   </w:t>
      </w:r>
    </w:p>
    <w:p w:rsidR="00065F92" w:rsidRDefault="00065F92" w:rsidP="00065F92">
      <w:pPr>
        <w:ind w:left="143" w:right="807" w:firstLine="710"/>
        <w:rPr>
          <w:lang w:val="ru-RU"/>
        </w:rPr>
      </w:pPr>
      <w:r>
        <w:rPr>
          <w:lang w:val="ru-RU"/>
        </w:rPr>
        <w:t>В дошкольном учреждении организованы и работают следующие дополнительные образо</w:t>
      </w:r>
      <w:r w:rsidR="00226EC4">
        <w:rPr>
          <w:lang w:val="ru-RU"/>
        </w:rPr>
        <w:t>вательные услуги для детей с УО</w:t>
      </w:r>
      <w:r>
        <w:rPr>
          <w:lang w:val="ru-RU"/>
        </w:rPr>
        <w:t xml:space="preserve">:  </w:t>
      </w:r>
    </w:p>
    <w:p w:rsidR="00226EC4" w:rsidRDefault="00226EC4" w:rsidP="00226EC4">
      <w:pPr>
        <w:spacing w:line="240" w:lineRule="auto"/>
        <w:ind w:right="807"/>
        <w:contextualSpacing/>
        <w:rPr>
          <w:color w:val="auto"/>
          <w:lang w:val="ru-RU"/>
        </w:rPr>
      </w:pPr>
      <w:r w:rsidRPr="005730EA">
        <w:rPr>
          <w:color w:val="auto"/>
          <w:lang w:val="ru-RU"/>
        </w:rPr>
        <w:t>«</w:t>
      </w:r>
      <w:r w:rsidRPr="005730EA">
        <w:rPr>
          <w:color w:val="auto"/>
          <w:u w:val="single" w:color="000000"/>
          <w:lang w:val="ru-RU"/>
        </w:rPr>
        <w:t>Живопись</w:t>
      </w:r>
      <w:r w:rsidRPr="005730EA">
        <w:rPr>
          <w:color w:val="auto"/>
          <w:lang w:val="ru-RU"/>
        </w:rPr>
        <w:t>»: Развитие у детей художественно-творческих способностей, посредством использования нетрадиционных способов рисования</w:t>
      </w:r>
      <w:r>
        <w:rPr>
          <w:color w:val="auto"/>
          <w:lang w:val="ru-RU"/>
        </w:rPr>
        <w:t xml:space="preserve"> (гр.10)</w:t>
      </w:r>
      <w:r w:rsidRPr="005730EA">
        <w:rPr>
          <w:color w:val="auto"/>
          <w:lang w:val="ru-RU"/>
        </w:rPr>
        <w:t xml:space="preserve">. </w:t>
      </w:r>
    </w:p>
    <w:p w:rsidR="00226EC4" w:rsidRDefault="00226EC4" w:rsidP="00226EC4">
      <w:pPr>
        <w:spacing w:line="240" w:lineRule="auto"/>
        <w:ind w:right="807"/>
        <w:contextualSpacing/>
        <w:rPr>
          <w:lang w:val="ru-RU"/>
        </w:rPr>
      </w:pPr>
      <w:r w:rsidRPr="009C63D6">
        <w:rPr>
          <w:u w:val="single" w:color="000000"/>
          <w:lang w:val="ru-RU"/>
        </w:rPr>
        <w:t>«Сказочный песок»:</w:t>
      </w:r>
      <w:r w:rsidRPr="009C63D6">
        <w:rPr>
          <w:lang w:val="ru-RU"/>
        </w:rPr>
        <w:t xml:space="preserve"> Коррекция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эмоционально-волевой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и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познавательной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сфер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ребенка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дошкольного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возраста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с</w:t>
      </w:r>
      <w:r w:rsidRPr="009C63D6">
        <w:rPr>
          <w:spacing w:val="71"/>
          <w:lang w:val="ru-RU"/>
        </w:rPr>
        <w:t xml:space="preserve"> интеллектуальными нарушениями с </w:t>
      </w:r>
      <w:r w:rsidRPr="009C63D6">
        <w:rPr>
          <w:lang w:val="ru-RU"/>
        </w:rPr>
        <w:t xml:space="preserve">использованием </w:t>
      </w:r>
      <w:r w:rsidRPr="009C63D6">
        <w:rPr>
          <w:spacing w:val="-67"/>
          <w:lang w:val="ru-RU"/>
        </w:rPr>
        <w:t xml:space="preserve"> </w:t>
      </w:r>
      <w:r w:rsidRPr="009C63D6">
        <w:rPr>
          <w:lang w:val="ru-RU"/>
        </w:rPr>
        <w:t>метода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песочной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терапии</w:t>
      </w:r>
      <w:r>
        <w:rPr>
          <w:lang w:val="ru-RU"/>
        </w:rPr>
        <w:t xml:space="preserve"> (гр.10)</w:t>
      </w:r>
      <w:r w:rsidRPr="009C63D6">
        <w:rPr>
          <w:lang w:val="ru-RU"/>
        </w:rPr>
        <w:t>.</w:t>
      </w:r>
    </w:p>
    <w:p w:rsidR="00226EC4" w:rsidRPr="009C63D6" w:rsidRDefault="00226EC4" w:rsidP="00226EC4">
      <w:pPr>
        <w:spacing w:line="240" w:lineRule="auto"/>
        <w:ind w:right="807"/>
        <w:contextualSpacing/>
        <w:rPr>
          <w:color w:val="auto"/>
          <w:lang w:val="ru-RU"/>
        </w:rPr>
      </w:pPr>
      <w:r w:rsidRPr="009C63D6">
        <w:rPr>
          <w:u w:val="single" w:color="000000"/>
          <w:lang w:val="ru-RU"/>
        </w:rPr>
        <w:t>«</w:t>
      </w:r>
      <w:r>
        <w:rPr>
          <w:u w:val="single" w:color="000000"/>
          <w:lang w:val="ru-RU"/>
        </w:rPr>
        <w:t>Волшебный</w:t>
      </w:r>
      <w:r w:rsidRPr="009C63D6">
        <w:rPr>
          <w:u w:val="single" w:color="000000"/>
          <w:lang w:val="ru-RU"/>
        </w:rPr>
        <w:t xml:space="preserve"> песок»:</w:t>
      </w:r>
      <w:r w:rsidRPr="009C63D6">
        <w:rPr>
          <w:lang w:val="ru-RU"/>
        </w:rPr>
        <w:t xml:space="preserve"> Коррекция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эмоционально-волевой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и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познавательной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сфер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ребенка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дошкольного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возраста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с</w:t>
      </w:r>
      <w:r w:rsidRPr="009C63D6">
        <w:rPr>
          <w:spacing w:val="71"/>
          <w:lang w:val="ru-RU"/>
        </w:rPr>
        <w:t xml:space="preserve"> интеллектуальными нарушениями с </w:t>
      </w:r>
      <w:r w:rsidRPr="009C63D6">
        <w:rPr>
          <w:lang w:val="ru-RU"/>
        </w:rPr>
        <w:t xml:space="preserve">использованием </w:t>
      </w:r>
      <w:r w:rsidRPr="009C63D6">
        <w:rPr>
          <w:spacing w:val="-67"/>
          <w:lang w:val="ru-RU"/>
        </w:rPr>
        <w:t xml:space="preserve"> </w:t>
      </w:r>
      <w:r w:rsidRPr="009C63D6">
        <w:rPr>
          <w:lang w:val="ru-RU"/>
        </w:rPr>
        <w:t>метода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песочной</w:t>
      </w:r>
      <w:r w:rsidRPr="009C63D6">
        <w:rPr>
          <w:spacing w:val="1"/>
          <w:lang w:val="ru-RU"/>
        </w:rPr>
        <w:t xml:space="preserve"> </w:t>
      </w:r>
      <w:r w:rsidRPr="009C63D6">
        <w:rPr>
          <w:lang w:val="ru-RU"/>
        </w:rPr>
        <w:t>терапии</w:t>
      </w:r>
      <w:r>
        <w:rPr>
          <w:lang w:val="ru-RU"/>
        </w:rPr>
        <w:t xml:space="preserve"> (гр.08)</w:t>
      </w:r>
      <w:r w:rsidRPr="009C63D6">
        <w:rPr>
          <w:lang w:val="ru-RU"/>
        </w:rPr>
        <w:t>.</w:t>
      </w:r>
    </w:p>
    <w:p w:rsidR="00226EC4" w:rsidRPr="009C63D6" w:rsidRDefault="00226EC4" w:rsidP="00226EC4">
      <w:pPr>
        <w:ind w:right="807"/>
        <w:rPr>
          <w:color w:val="auto"/>
          <w:szCs w:val="24"/>
          <w:lang w:val="ru-RU"/>
        </w:rPr>
      </w:pPr>
      <w:proofErr w:type="gramStart"/>
      <w:r w:rsidRPr="009C63D6">
        <w:rPr>
          <w:szCs w:val="24"/>
          <w:u w:val="single" w:color="000000"/>
          <w:lang w:val="ru-RU"/>
        </w:rPr>
        <w:t>«Умелый карандаш»:</w:t>
      </w:r>
      <w:r w:rsidRPr="009C63D6">
        <w:rPr>
          <w:szCs w:val="24"/>
          <w:lang w:val="ru-RU"/>
        </w:rPr>
        <w:t xml:space="preserve"> </w:t>
      </w:r>
      <w:r w:rsidRPr="009C63D6">
        <w:rPr>
          <w:szCs w:val="24"/>
          <w:shd w:val="clear" w:color="auto" w:fill="FFFFFF"/>
          <w:lang w:val="ru-RU"/>
        </w:rPr>
        <w:t>развитию мелкой моторики рук и высших корковых функций (память, внимание, мышление, оптико-пространственное восприятие, воображение, наблюдательность)</w:t>
      </w:r>
      <w:r w:rsidRPr="009C63D6">
        <w:rPr>
          <w:szCs w:val="24"/>
          <w:lang w:val="ru-RU"/>
        </w:rPr>
        <w:t xml:space="preserve"> (гр.10).</w:t>
      </w:r>
      <w:proofErr w:type="gramEnd"/>
    </w:p>
    <w:p w:rsidR="00226EC4" w:rsidRDefault="00226EC4" w:rsidP="00226EC4">
      <w:pPr>
        <w:spacing w:line="240" w:lineRule="auto"/>
        <w:ind w:right="807"/>
        <w:contextualSpacing/>
        <w:rPr>
          <w:color w:val="auto"/>
          <w:lang w:val="ru-RU"/>
        </w:rPr>
      </w:pPr>
      <w:r w:rsidRPr="005730EA">
        <w:rPr>
          <w:color w:val="auto"/>
          <w:lang w:val="ru-RU"/>
        </w:rPr>
        <w:t>«</w:t>
      </w:r>
      <w:r>
        <w:rPr>
          <w:color w:val="auto"/>
          <w:u w:val="single" w:color="000000"/>
          <w:lang w:val="ru-RU"/>
        </w:rPr>
        <w:t>Радужное тесто</w:t>
      </w:r>
      <w:r w:rsidRPr="005730EA">
        <w:rPr>
          <w:color w:val="auto"/>
          <w:lang w:val="ru-RU"/>
        </w:rPr>
        <w:t xml:space="preserve">»: Развитие у детей художественно-творческих способностей, посредством использования </w:t>
      </w:r>
      <w:proofErr w:type="spellStart"/>
      <w:r>
        <w:rPr>
          <w:color w:val="auto"/>
          <w:lang w:val="ru-RU"/>
        </w:rPr>
        <w:t>тестопластики</w:t>
      </w:r>
      <w:proofErr w:type="spellEnd"/>
      <w:r>
        <w:rPr>
          <w:color w:val="auto"/>
          <w:lang w:val="ru-RU"/>
        </w:rPr>
        <w:t xml:space="preserve"> (гр.08)</w:t>
      </w:r>
      <w:r w:rsidRPr="005730EA">
        <w:rPr>
          <w:color w:val="auto"/>
          <w:lang w:val="ru-RU"/>
        </w:rPr>
        <w:t xml:space="preserve">. </w:t>
      </w:r>
    </w:p>
    <w:p w:rsidR="00065F92" w:rsidRPr="005730EA" w:rsidRDefault="00065F92" w:rsidP="00065F92">
      <w:pPr>
        <w:ind w:right="11"/>
        <w:rPr>
          <w:lang w:val="ru-RU"/>
        </w:rPr>
      </w:pPr>
    </w:p>
    <w:tbl>
      <w:tblPr>
        <w:tblStyle w:val="11"/>
        <w:tblW w:w="5000" w:type="pct"/>
        <w:tblLook w:val="04A0"/>
      </w:tblPr>
      <w:tblGrid>
        <w:gridCol w:w="3128"/>
        <w:gridCol w:w="6443"/>
      </w:tblGrid>
      <w:tr w:rsidR="00065F92" w:rsidRPr="00F40A9D" w:rsidTr="00ED4525">
        <w:trPr>
          <w:trHeight w:val="646"/>
        </w:trPr>
        <w:tc>
          <w:tcPr>
            <w:tcW w:w="1634" w:type="pct"/>
            <w:hideMark/>
          </w:tcPr>
          <w:p w:rsidR="00065F92" w:rsidRPr="00F40A9D" w:rsidRDefault="00065F92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proofErr w:type="spellStart"/>
            <w:r w:rsidRPr="00F40A9D">
              <w:rPr>
                <w:rFonts w:ascii="Times New Roman" w:hAnsi="Times New Roman"/>
                <w:b/>
                <w:bCs/>
                <w:szCs w:val="24"/>
              </w:rPr>
              <w:t>Образовательные</w:t>
            </w:r>
            <w:proofErr w:type="spellEnd"/>
            <w:r w:rsidRPr="00F40A9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F40A9D">
              <w:rPr>
                <w:rFonts w:ascii="Times New Roman" w:hAnsi="Times New Roman"/>
                <w:b/>
                <w:bCs/>
                <w:szCs w:val="24"/>
              </w:rPr>
              <w:t>област</w:t>
            </w:r>
            <w:r w:rsidRPr="00F40A9D">
              <w:rPr>
                <w:rFonts w:ascii="Times New Roman" w:hAnsi="Times New Roman"/>
                <w:b/>
                <w:bCs/>
                <w:szCs w:val="24"/>
                <w:lang w:val="ru-RU"/>
              </w:rPr>
              <w:t>ь</w:t>
            </w:r>
            <w:proofErr w:type="spellEnd"/>
          </w:p>
        </w:tc>
        <w:tc>
          <w:tcPr>
            <w:tcW w:w="3366" w:type="pct"/>
            <w:hideMark/>
          </w:tcPr>
          <w:p w:rsidR="00065F92" w:rsidRPr="00F40A9D" w:rsidRDefault="00065F92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F40A9D">
              <w:rPr>
                <w:rFonts w:ascii="Times New Roman" w:hAnsi="Times New Roman"/>
                <w:bCs/>
                <w:i/>
                <w:szCs w:val="24"/>
                <w:lang w:val="ru-RU"/>
              </w:rPr>
              <w:t xml:space="preserve"> </w:t>
            </w:r>
            <w:r w:rsidRPr="00F40A9D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Методическое обеспечение </w:t>
            </w:r>
          </w:p>
          <w:p w:rsidR="00065F92" w:rsidRPr="00F40A9D" w:rsidRDefault="00065F92" w:rsidP="00ED4525">
            <w:pPr>
              <w:spacing w:line="240" w:lineRule="auto"/>
              <w:ind w:firstLine="0"/>
              <w:contextualSpacing/>
              <w:rPr>
                <w:rFonts w:ascii="Times New Roman" w:hAnsi="Times New Roman"/>
                <w:bCs/>
                <w:i/>
                <w:szCs w:val="24"/>
                <w:lang w:val="ru-RU"/>
              </w:rPr>
            </w:pPr>
          </w:p>
        </w:tc>
      </w:tr>
      <w:tr w:rsidR="00065F92" w:rsidRPr="00B10ED7" w:rsidTr="00ED4525">
        <w:trPr>
          <w:trHeight w:val="4101"/>
        </w:trPr>
        <w:tc>
          <w:tcPr>
            <w:tcW w:w="1634" w:type="pct"/>
          </w:tcPr>
          <w:p w:rsidR="00065F92" w:rsidRPr="00F40A9D" w:rsidRDefault="00065F92" w:rsidP="00ED4525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Социально-коммуникативное развитие</w:t>
            </w:r>
          </w:p>
          <w:p w:rsidR="00065F92" w:rsidRPr="00F40A9D" w:rsidRDefault="00065F92" w:rsidP="00ED4525">
            <w:pPr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3366" w:type="pct"/>
          </w:tcPr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Программа «Я – человек», С.А. Козлова. М. </w:t>
            </w:r>
            <w:proofErr w:type="spellStart"/>
            <w:r w:rsidRPr="007266E9">
              <w:rPr>
                <w:rFonts w:ascii="Times New Roman" w:hAnsi="Times New Roman"/>
                <w:szCs w:val="24"/>
                <w:lang w:val="ru-RU"/>
              </w:rPr>
              <w:t>Линка</w:t>
            </w:r>
            <w:proofErr w:type="spellEnd"/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 – Пресс, 2000.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Азбука общения /методика/. Л.М. Шипицына, </w:t>
            </w:r>
            <w:proofErr w:type="gramStart"/>
            <w:r w:rsidRPr="007266E9">
              <w:rPr>
                <w:rFonts w:ascii="Times New Roman" w:hAnsi="Times New Roman"/>
                <w:szCs w:val="24"/>
                <w:lang w:val="ru-RU"/>
              </w:rPr>
              <w:t>С-П</w:t>
            </w:r>
            <w:proofErr w:type="gramEnd"/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 «Детство-Пресс», 1999.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Н.В. </w:t>
            </w:r>
            <w:proofErr w:type="gramStart"/>
            <w:r w:rsidRPr="007266E9">
              <w:rPr>
                <w:rFonts w:ascii="Times New Roman" w:hAnsi="Times New Roman"/>
                <w:szCs w:val="24"/>
                <w:lang w:val="ru-RU"/>
              </w:rPr>
              <w:t>Алешина</w:t>
            </w:r>
            <w:proofErr w:type="gramEnd"/>
            <w:r w:rsidRPr="007266E9">
              <w:rPr>
                <w:rFonts w:ascii="Times New Roman" w:hAnsi="Times New Roman"/>
                <w:szCs w:val="24"/>
                <w:lang w:val="ru-RU"/>
              </w:rPr>
              <w:t>, «Патриотическое воспитание дошкольников» М.: ЦГЛ, 2004.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Cs w:val="24"/>
                <w:lang w:val="ru-RU"/>
              </w:rPr>
              <w:t xml:space="preserve">Губанова Н.Ф. Развитие игровой деятельности. 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szCs w:val="24"/>
                <w:lang w:val="ru-RU"/>
              </w:rPr>
              <w:t xml:space="preserve">Безопасность /программа/ Н.Н. Авдеева, Р.Б. </w:t>
            </w:r>
            <w:proofErr w:type="spellStart"/>
            <w:r w:rsidRPr="007266E9">
              <w:rPr>
                <w:rFonts w:ascii="Times New Roman" w:hAnsi="Times New Roman"/>
                <w:szCs w:val="24"/>
                <w:lang w:val="ru-RU"/>
              </w:rPr>
              <w:t>Стеркина</w:t>
            </w:r>
            <w:proofErr w:type="spellEnd"/>
            <w:r w:rsidRPr="007266E9">
              <w:rPr>
                <w:rFonts w:ascii="Times New Roman" w:hAnsi="Times New Roman"/>
                <w:szCs w:val="24"/>
                <w:lang w:val="ru-RU"/>
              </w:rPr>
              <w:t>, СПб: Детство-Пресс, 2004.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Cs w:val="24"/>
                <w:lang w:val="ru-RU"/>
              </w:rPr>
              <w:t>Экономическое воспитание дошкольников: формирование предпосылок финансовой грамотности для детей 5-7 лет.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7266E9">
              <w:rPr>
                <w:rFonts w:ascii="Times New Roman" w:hAnsi="Times New Roman"/>
                <w:bCs/>
                <w:szCs w:val="24"/>
                <w:lang w:val="ru-RU"/>
              </w:rPr>
              <w:t>Т.А.Шорыгина «Моя семья». «Детский сад»</w:t>
            </w:r>
          </w:p>
          <w:p w:rsidR="00065F92" w:rsidRPr="007266E9" w:rsidRDefault="00065F92" w:rsidP="00ED4525">
            <w:pPr>
              <w:pStyle w:val="a6"/>
              <w:numPr>
                <w:ilvl w:val="0"/>
                <w:numId w:val="4"/>
              </w:numPr>
              <w:spacing w:after="0"/>
              <w:ind w:right="113"/>
              <w:rPr>
                <w:szCs w:val="24"/>
                <w:lang w:val="ru-RU"/>
              </w:rPr>
            </w:pPr>
            <w:proofErr w:type="spellStart"/>
            <w:r w:rsidRPr="007266E9">
              <w:rPr>
                <w:rFonts w:ascii="Times New Roman" w:hAnsi="Times New Roman"/>
                <w:bCs/>
                <w:szCs w:val="24"/>
                <w:lang w:val="ru-RU"/>
              </w:rPr>
              <w:t>Стеркина</w:t>
            </w:r>
            <w:proofErr w:type="spellEnd"/>
            <w:r w:rsidRPr="007266E9">
              <w:rPr>
                <w:rFonts w:ascii="Times New Roman" w:hAnsi="Times New Roman"/>
                <w:bCs/>
                <w:szCs w:val="24"/>
                <w:lang w:val="ru-RU"/>
              </w:rPr>
              <w:t xml:space="preserve"> Р.Б.,  Князева О.Л. «Основы безопасности жизнедеятельности детей дошкольного возраста».</w:t>
            </w:r>
          </w:p>
        </w:tc>
      </w:tr>
      <w:tr w:rsidR="00065F92" w:rsidRPr="00B10ED7" w:rsidTr="00ED4525">
        <w:trPr>
          <w:trHeight w:val="6493"/>
        </w:trPr>
        <w:tc>
          <w:tcPr>
            <w:tcW w:w="1634" w:type="pct"/>
            <w:hideMark/>
          </w:tcPr>
          <w:p w:rsidR="00065F92" w:rsidRPr="00F40A9D" w:rsidRDefault="00065F92" w:rsidP="00ED4525">
            <w:pPr>
              <w:spacing w:after="0"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Познавательное развитие</w:t>
            </w:r>
          </w:p>
          <w:p w:rsidR="00065F92" w:rsidRPr="00F40A9D" w:rsidRDefault="00065F92" w:rsidP="00ED4525">
            <w:pPr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3366" w:type="pct"/>
          </w:tcPr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Нищева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Н.В. Конспекты подгрупповых логопедических занятий.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О.В. Ознакомление с предметным и социальным окружением.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О.В. Ребенок и окружающий мир. 2-7 лет.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proofErr w:type="gram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О.В. Игры-занятия для дошкольников (Из чего сделаны предметы.</w:t>
            </w:r>
            <w:proofErr w:type="gram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Рукотворный мир. </w:t>
            </w:r>
            <w:proofErr w:type="spellStart"/>
            <w:proofErr w:type="gram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Тврим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, изменяем, преобразуем)</w:t>
            </w:r>
            <w:proofErr w:type="gramEnd"/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Дыбина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О.В. Занятия по ознакомлению с окружающим миром. 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gram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Алешина</w:t>
            </w:r>
            <w:proofErr w:type="gram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Н.В. Ознакомление дошкольников с окружающим и социальной действительностью.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Новикова В.П. Математика в детском саду.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Cs w:val="24"/>
                <w:lang w:val="ru-RU"/>
              </w:rPr>
              <w:t xml:space="preserve">С.Н. Николаева. Юный эколог.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5"/>
              </w:numPr>
              <w:tabs>
                <w:tab w:val="left" w:pos="370"/>
              </w:tabs>
              <w:rPr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iCs/>
                <w:szCs w:val="24"/>
                <w:lang w:val="ru-RU"/>
              </w:rPr>
              <w:t>Воронкевич</w:t>
            </w:r>
            <w:proofErr w:type="spellEnd"/>
            <w:r w:rsidRPr="00D2632C">
              <w:rPr>
                <w:rFonts w:ascii="Times New Roman" w:hAnsi="Times New Roman"/>
                <w:iCs/>
                <w:szCs w:val="24"/>
                <w:lang w:val="ru-RU"/>
              </w:rPr>
              <w:t xml:space="preserve"> О. А. Добро пожаловать в экологию / Перспективные планы работы в младшей, средней, старшей и подготовительной группах детского сада. - СПб</w:t>
            </w:r>
            <w:proofErr w:type="gramStart"/>
            <w:r w:rsidRPr="00D2632C">
              <w:rPr>
                <w:rFonts w:ascii="Times New Roman" w:hAnsi="Times New Roman"/>
                <w:iCs/>
                <w:szCs w:val="24"/>
                <w:lang w:val="ru-RU"/>
              </w:rPr>
              <w:t xml:space="preserve">.: </w:t>
            </w:r>
            <w:proofErr w:type="gramEnd"/>
            <w:r w:rsidRPr="00D2632C">
              <w:rPr>
                <w:rFonts w:ascii="Times New Roman" w:hAnsi="Times New Roman"/>
                <w:iCs/>
                <w:szCs w:val="24"/>
                <w:lang w:val="ru-RU"/>
              </w:rPr>
              <w:t>ДЕТСТВО-ПРЕСС, 2007.</w:t>
            </w:r>
          </w:p>
        </w:tc>
      </w:tr>
      <w:tr w:rsidR="00065F92" w:rsidRPr="00F40A9D" w:rsidTr="00ED4525">
        <w:trPr>
          <w:trHeight w:val="1322"/>
        </w:trPr>
        <w:tc>
          <w:tcPr>
            <w:tcW w:w="1634" w:type="pct"/>
          </w:tcPr>
          <w:p w:rsidR="00065F92" w:rsidRPr="00D2632C" w:rsidRDefault="00065F92" w:rsidP="00ED4525">
            <w:pPr>
              <w:spacing w:after="0" w:line="240" w:lineRule="auto"/>
              <w:ind w:left="144" w:firstLine="0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Речевое развитие</w:t>
            </w:r>
          </w:p>
        </w:tc>
        <w:tc>
          <w:tcPr>
            <w:tcW w:w="3366" w:type="pct"/>
          </w:tcPr>
          <w:p w:rsidR="00065F92" w:rsidRPr="00D2632C" w:rsidRDefault="00065F92" w:rsidP="00ED4525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Cs w:val="24"/>
                <w:lang w:val="ru-RU"/>
              </w:rPr>
              <w:t>О.С. Ушакова. Программа развития речи дошкольников.- М.:  Просвещение, 2009.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proofErr w:type="spellStart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>Нищева</w:t>
            </w:r>
            <w:proofErr w:type="spellEnd"/>
            <w:r w:rsidRPr="00D2632C">
              <w:rPr>
                <w:rFonts w:ascii="Times New Roman" w:hAnsi="Times New Roman"/>
                <w:bCs/>
                <w:szCs w:val="24"/>
                <w:lang w:val="ru-RU"/>
              </w:rPr>
              <w:t xml:space="preserve"> Н.В. Конспекты подгрупповых логопедических занятий. 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Cs w:val="24"/>
                <w:lang w:val="ru-RU"/>
              </w:rPr>
              <w:t xml:space="preserve">Учимся говорить правильно /пособие/, Н.Г. </w:t>
            </w:r>
            <w:proofErr w:type="spellStart"/>
            <w:r w:rsidRPr="00D2632C">
              <w:rPr>
                <w:rFonts w:ascii="Times New Roman" w:hAnsi="Times New Roman"/>
                <w:szCs w:val="24"/>
                <w:lang w:val="ru-RU"/>
              </w:rPr>
              <w:t>Комратова</w:t>
            </w:r>
            <w:proofErr w:type="spellEnd"/>
            <w:r w:rsidRPr="00D2632C">
              <w:rPr>
                <w:rFonts w:ascii="Times New Roman" w:hAnsi="Times New Roman"/>
                <w:szCs w:val="24"/>
                <w:lang w:val="ru-RU"/>
              </w:rPr>
              <w:t xml:space="preserve">, М. </w:t>
            </w:r>
            <w:proofErr w:type="spellStart"/>
            <w:r w:rsidRPr="00D2632C">
              <w:rPr>
                <w:rFonts w:ascii="Times New Roman" w:hAnsi="Times New Roman"/>
                <w:szCs w:val="24"/>
                <w:lang w:val="ru-RU"/>
              </w:rPr>
              <w:t>Творч</w:t>
            </w:r>
            <w:proofErr w:type="spellEnd"/>
            <w:r w:rsidRPr="00D2632C">
              <w:rPr>
                <w:rFonts w:ascii="Times New Roman" w:hAnsi="Times New Roman"/>
                <w:szCs w:val="24"/>
                <w:lang w:val="ru-RU"/>
              </w:rPr>
              <w:t>. Центр «Сфера», 2004.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sz w:val="22"/>
                <w:szCs w:val="24"/>
                <w:lang w:val="ru-RU"/>
              </w:rPr>
            </w:pPr>
            <w:r w:rsidRPr="00D2632C">
              <w:rPr>
                <w:rFonts w:ascii="Times New Roman" w:hAnsi="Times New Roman"/>
                <w:szCs w:val="24"/>
                <w:lang w:val="ru-RU"/>
              </w:rPr>
              <w:t xml:space="preserve">Обучение дошкольников грамоте /методика/. Л.Е. </w:t>
            </w:r>
            <w:proofErr w:type="spellStart"/>
            <w:r w:rsidRPr="00D2632C">
              <w:rPr>
                <w:rFonts w:ascii="Times New Roman" w:hAnsi="Times New Roman"/>
                <w:szCs w:val="24"/>
                <w:lang w:val="ru-RU"/>
              </w:rPr>
              <w:t>Журова</w:t>
            </w:r>
            <w:proofErr w:type="spellEnd"/>
            <w:r w:rsidRPr="00D2632C">
              <w:rPr>
                <w:rFonts w:ascii="Times New Roman" w:hAnsi="Times New Roman"/>
                <w:szCs w:val="24"/>
                <w:lang w:val="ru-RU"/>
              </w:rPr>
              <w:t>, М. 2001.</w:t>
            </w:r>
          </w:p>
          <w:p w:rsidR="00065F92" w:rsidRPr="00D2632C" w:rsidRDefault="00065F92" w:rsidP="00ED4525">
            <w:pPr>
              <w:pStyle w:val="a6"/>
              <w:numPr>
                <w:ilvl w:val="0"/>
                <w:numId w:val="6"/>
              </w:numPr>
              <w:spacing w:line="240" w:lineRule="auto"/>
              <w:rPr>
                <w:szCs w:val="24"/>
                <w:lang w:val="ru-RU"/>
              </w:rPr>
            </w:pPr>
            <w:r w:rsidRPr="00F40A9D">
              <w:rPr>
                <w:rFonts w:ascii="Times New Roman" w:hAnsi="Times New Roman"/>
                <w:szCs w:val="24"/>
                <w:lang w:val="ru-RU"/>
              </w:rPr>
              <w:t xml:space="preserve">О.С. Ушакова. "Ознакомление дошкольников с литературой и развитие речи. </w:t>
            </w:r>
            <w:r w:rsidRPr="00F40A9D">
              <w:rPr>
                <w:rFonts w:ascii="Times New Roman" w:hAnsi="Times New Roman"/>
                <w:szCs w:val="24"/>
              </w:rPr>
              <w:t xml:space="preserve">ФГОС ДО" </w:t>
            </w:r>
            <w:proofErr w:type="spellStart"/>
            <w:r w:rsidRPr="00F40A9D">
              <w:rPr>
                <w:rFonts w:ascii="Times New Roman" w:hAnsi="Times New Roman"/>
                <w:szCs w:val="24"/>
              </w:rPr>
              <w:t>Центр</w:t>
            </w:r>
            <w:proofErr w:type="spellEnd"/>
            <w:r w:rsidRPr="00F40A9D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F40A9D">
              <w:rPr>
                <w:rFonts w:ascii="Times New Roman" w:hAnsi="Times New Roman"/>
                <w:szCs w:val="24"/>
              </w:rPr>
              <w:t>Сфера</w:t>
            </w:r>
            <w:proofErr w:type="spellEnd"/>
            <w:r w:rsidRPr="00F40A9D">
              <w:rPr>
                <w:rFonts w:ascii="Times New Roman" w:hAnsi="Times New Roman"/>
                <w:szCs w:val="24"/>
              </w:rPr>
              <w:t>», 2019г.</w:t>
            </w:r>
          </w:p>
        </w:tc>
      </w:tr>
      <w:tr w:rsidR="00065F92" w:rsidRPr="00B10ED7" w:rsidTr="00ED4525">
        <w:trPr>
          <w:trHeight w:val="6520"/>
        </w:trPr>
        <w:tc>
          <w:tcPr>
            <w:tcW w:w="1634" w:type="pct"/>
          </w:tcPr>
          <w:p w:rsidR="00065F92" w:rsidRPr="00F40A9D" w:rsidRDefault="00065F92" w:rsidP="00ED4525">
            <w:pPr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Художественно-эстетическое развитие</w:t>
            </w:r>
          </w:p>
        </w:tc>
        <w:tc>
          <w:tcPr>
            <w:tcW w:w="3366" w:type="pct"/>
          </w:tcPr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Занятия по изобразительной деятельности в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/саду /программа/, Г.С.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Швайко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>. М. Просвещение, 2000.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Cs w:val="24"/>
                <w:lang w:val="ru-RU"/>
              </w:rPr>
              <w:t>Программа художественного воспитания, обучения и развития детей 2-7 лет «Цветные ладошки». И.А. Лыкова. М.: ТЦ Сфера, 2006.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Theme="minorHAnsi" w:hAnsi="Times New Roman"/>
                <w:szCs w:val="24"/>
                <w:lang w:val="ru-RU"/>
              </w:rPr>
            </w:pPr>
            <w:r w:rsidRPr="00C03153">
              <w:rPr>
                <w:rFonts w:ascii="Times New Roman" w:eastAsiaTheme="minorHAnsi" w:hAnsi="Times New Roman"/>
                <w:szCs w:val="24"/>
                <w:lang w:val="ru-RU"/>
              </w:rPr>
              <w:t>Литвинова О.Э. Конструирование с детьми раннего дошкольного возраста.</w:t>
            </w:r>
          </w:p>
          <w:p w:rsidR="00065F92" w:rsidRPr="00C03153" w:rsidRDefault="00065F92" w:rsidP="00ED4525">
            <w:pPr>
              <w:pStyle w:val="a5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C03153">
              <w:rPr>
                <w:rFonts w:ascii="Times New Roman" w:hAnsi="Times New Roman" w:cs="Times New Roman"/>
                <w:lang w:val="ru-RU"/>
              </w:rPr>
              <w:t xml:space="preserve">Конструирование и художественный труд в </w:t>
            </w:r>
            <w:proofErr w:type="spellStart"/>
            <w:r w:rsidRPr="00C03153">
              <w:rPr>
                <w:rFonts w:ascii="Times New Roman" w:hAnsi="Times New Roman" w:cs="Times New Roman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 w:cs="Times New Roman"/>
                <w:lang w:val="ru-RU"/>
              </w:rPr>
              <w:t>/</w:t>
            </w:r>
            <w:proofErr w:type="gramStart"/>
            <w:r w:rsidRPr="00C03153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C03153">
              <w:rPr>
                <w:rFonts w:ascii="Times New Roman" w:hAnsi="Times New Roman" w:cs="Times New Roman"/>
                <w:lang w:val="ru-RU"/>
              </w:rPr>
              <w:t xml:space="preserve"> /программа/, Л.В. </w:t>
            </w:r>
            <w:proofErr w:type="spellStart"/>
            <w:r w:rsidRPr="00C03153">
              <w:rPr>
                <w:rFonts w:ascii="Times New Roman" w:hAnsi="Times New Roman" w:cs="Times New Roman"/>
                <w:lang w:val="ru-RU"/>
              </w:rPr>
              <w:t>Куцакова</w:t>
            </w:r>
            <w:proofErr w:type="spellEnd"/>
            <w:r w:rsidRPr="00C03153">
              <w:rPr>
                <w:rFonts w:ascii="Times New Roman" w:hAnsi="Times New Roman" w:cs="Times New Roman"/>
                <w:lang w:val="ru-RU"/>
              </w:rPr>
              <w:t xml:space="preserve">, М. </w:t>
            </w:r>
            <w:proofErr w:type="spellStart"/>
            <w:r w:rsidRPr="00C03153">
              <w:rPr>
                <w:rFonts w:ascii="Times New Roman" w:hAnsi="Times New Roman" w:cs="Times New Roman"/>
                <w:lang w:val="ru-RU"/>
              </w:rPr>
              <w:t>Творч</w:t>
            </w:r>
            <w:proofErr w:type="spellEnd"/>
            <w:r w:rsidRPr="00C03153">
              <w:rPr>
                <w:rFonts w:ascii="Times New Roman" w:hAnsi="Times New Roman" w:cs="Times New Roman"/>
                <w:lang w:val="ru-RU"/>
              </w:rPr>
              <w:t>. Центр «Сфера», 2005.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Декоративная лепка в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д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/саду /пособие/ Н.Б.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Халезова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. М.: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Владос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>, 2005.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Курочкина Н.А. Знакомим с натюрмортом: наглядно-дидактическое пособие. - СПб</w:t>
            </w:r>
            <w:proofErr w:type="gramStart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ДЕТСТВО-ПРЕСС, 2010.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Курочкина Н.А. Знакомим с пейзажной живописью: наглядно- дидактическое пособие. - СПб</w:t>
            </w:r>
            <w:proofErr w:type="gramStart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ДЕТСТВО-ПРЕСС, 2008.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tabs>
                <w:tab w:val="left" w:pos="355"/>
              </w:tabs>
              <w:spacing w:line="240" w:lineRule="auto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Курочкина Н.А. Знакомим с портретной живописью: наглядно- дидактическое пособие. — СПб</w:t>
            </w:r>
            <w:proofErr w:type="gramStart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 xml:space="preserve">.: </w:t>
            </w:r>
            <w:proofErr w:type="gramEnd"/>
            <w:r w:rsidRPr="00C03153">
              <w:rPr>
                <w:rFonts w:ascii="Times New Roman" w:hAnsi="Times New Roman"/>
                <w:iCs/>
                <w:szCs w:val="24"/>
                <w:lang w:val="ru-RU"/>
              </w:rPr>
              <w:t>ДЕТСТВО-ПРЕСС, 2010.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8"/>
              </w:numPr>
              <w:rPr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 А. И. Буренина «Ритмическая мозаика».</w:t>
            </w:r>
          </w:p>
        </w:tc>
      </w:tr>
      <w:tr w:rsidR="00065F92" w:rsidRPr="00B10ED7" w:rsidTr="00ED4525">
        <w:trPr>
          <w:trHeight w:val="170"/>
        </w:trPr>
        <w:tc>
          <w:tcPr>
            <w:tcW w:w="1634" w:type="pct"/>
          </w:tcPr>
          <w:p w:rsidR="00065F92" w:rsidRPr="00F40A9D" w:rsidRDefault="00065F92" w:rsidP="00ED4525">
            <w:pPr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Физическое развитие</w:t>
            </w:r>
          </w:p>
        </w:tc>
        <w:tc>
          <w:tcPr>
            <w:tcW w:w="3366" w:type="pct"/>
          </w:tcPr>
          <w:p w:rsidR="00065F92" w:rsidRPr="00C03153" w:rsidRDefault="00065F92" w:rsidP="00ED452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szCs w:val="24"/>
                <w:lang w:val="ru-RU"/>
              </w:rPr>
              <w:t xml:space="preserve">Л.И. </w:t>
            </w:r>
            <w:proofErr w:type="spellStart"/>
            <w:r w:rsidRPr="00C03153">
              <w:rPr>
                <w:rFonts w:ascii="Times New Roman" w:hAnsi="Times New Roman"/>
                <w:szCs w:val="24"/>
                <w:lang w:val="ru-RU"/>
              </w:rPr>
              <w:t>Пензулаева</w:t>
            </w:r>
            <w:proofErr w:type="spellEnd"/>
            <w:r w:rsidRPr="00C03153">
              <w:rPr>
                <w:rFonts w:ascii="Times New Roman" w:hAnsi="Times New Roman"/>
                <w:szCs w:val="24"/>
                <w:lang w:val="ru-RU"/>
              </w:rPr>
              <w:t>. Физкультурные занятия с детьми 3-7 лет.</w:t>
            </w:r>
          </w:p>
          <w:p w:rsidR="00065F92" w:rsidRPr="00C03153" w:rsidRDefault="00065F92" w:rsidP="00ED4525">
            <w:pPr>
              <w:pStyle w:val="a6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 xml:space="preserve">Сборник подвижных игр/ Автор-составитель Э.Я. </w:t>
            </w:r>
            <w:proofErr w:type="spellStart"/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>Степаненкова</w:t>
            </w:r>
            <w:proofErr w:type="spellEnd"/>
          </w:p>
          <w:p w:rsidR="00065F92" w:rsidRPr="00C03153" w:rsidRDefault="00065F92" w:rsidP="00ED4525">
            <w:pPr>
              <w:pStyle w:val="a6"/>
              <w:numPr>
                <w:ilvl w:val="0"/>
                <w:numId w:val="7"/>
              </w:numPr>
              <w:rPr>
                <w:bCs/>
                <w:szCs w:val="24"/>
                <w:lang w:val="ru-RU"/>
              </w:rPr>
            </w:pPr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>Полтавцева</w:t>
            </w:r>
            <w:proofErr w:type="spellEnd"/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 xml:space="preserve"> Н.В., </w:t>
            </w:r>
            <w:proofErr w:type="spellStart"/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>Стожарова</w:t>
            </w:r>
            <w:proofErr w:type="spellEnd"/>
            <w:r w:rsidRPr="00C03153">
              <w:rPr>
                <w:rFonts w:ascii="Times New Roman" w:hAnsi="Times New Roman"/>
                <w:bCs/>
                <w:szCs w:val="24"/>
                <w:lang w:val="ru-RU"/>
              </w:rPr>
              <w:t xml:space="preserve"> М.Ю. Приобщаем дошкольников к здоровому образу жизни.</w:t>
            </w:r>
          </w:p>
        </w:tc>
      </w:tr>
    </w:tbl>
    <w:p w:rsidR="00065F92" w:rsidRDefault="00065F92" w:rsidP="00065F92">
      <w:pPr>
        <w:rPr>
          <w:b/>
          <w:bCs/>
          <w:szCs w:val="24"/>
          <w:lang w:val="ru-RU"/>
        </w:rPr>
      </w:pPr>
    </w:p>
    <w:p w:rsidR="00065F92" w:rsidRDefault="00065F92" w:rsidP="00065F92">
      <w:pPr>
        <w:rPr>
          <w:b/>
          <w:bCs/>
          <w:szCs w:val="24"/>
          <w:lang w:val="ru-RU"/>
        </w:rPr>
      </w:pPr>
    </w:p>
    <w:p w:rsidR="00065F92" w:rsidRDefault="00065F92" w:rsidP="00065F92">
      <w:pPr>
        <w:rPr>
          <w:szCs w:val="24"/>
          <w:lang w:val="ru-RU"/>
        </w:rPr>
      </w:pPr>
      <w:r>
        <w:rPr>
          <w:b/>
          <w:bCs/>
          <w:szCs w:val="24"/>
          <w:lang w:val="ru-RU"/>
        </w:rPr>
        <w:t>Организация режима пребывания детей в</w:t>
      </w:r>
      <w:r>
        <w:rPr>
          <w:b/>
          <w:bCs/>
          <w:szCs w:val="24"/>
        </w:rPr>
        <w:t> </w:t>
      </w:r>
      <w:r>
        <w:rPr>
          <w:b/>
          <w:bCs/>
          <w:szCs w:val="24"/>
          <w:lang w:val="ru-RU"/>
        </w:rPr>
        <w:t>детском саду</w:t>
      </w: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Режим работы: 12-часовое пребывание воспитанников при 5-дневной рабочей неделе.</w:t>
      </w: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Работа по</w:t>
      </w:r>
      <w:r>
        <w:rPr>
          <w:szCs w:val="24"/>
        </w:rPr>
        <w:t> </w:t>
      </w:r>
      <w:r>
        <w:rPr>
          <w:szCs w:val="24"/>
          <w:lang w:val="ru-RU"/>
        </w:rPr>
        <w:t>реализации Программы проводится в</w:t>
      </w:r>
      <w:r>
        <w:rPr>
          <w:szCs w:val="24"/>
        </w:rPr>
        <w:t> </w:t>
      </w:r>
      <w:r>
        <w:rPr>
          <w:szCs w:val="24"/>
          <w:lang w:val="ru-RU"/>
        </w:rPr>
        <w:t>течение года и</w:t>
      </w:r>
      <w:r>
        <w:rPr>
          <w:szCs w:val="24"/>
        </w:rPr>
        <w:t> </w:t>
      </w:r>
      <w:r>
        <w:rPr>
          <w:szCs w:val="24"/>
          <w:lang w:val="ru-RU"/>
        </w:rPr>
        <w:t>делится на</w:t>
      </w:r>
      <w:r>
        <w:rPr>
          <w:szCs w:val="24"/>
        </w:rPr>
        <w:t> </w:t>
      </w:r>
      <w:r>
        <w:rPr>
          <w:szCs w:val="24"/>
          <w:lang w:val="ru-RU"/>
        </w:rPr>
        <w:t>два периода:</w:t>
      </w:r>
    </w:p>
    <w:p w:rsidR="00065F92" w:rsidRDefault="00065F92" w:rsidP="00065F9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первый период (с</w:t>
      </w:r>
      <w:r>
        <w:rPr>
          <w:szCs w:val="24"/>
        </w:rPr>
        <w:t> </w:t>
      </w:r>
      <w:r>
        <w:rPr>
          <w:szCs w:val="24"/>
          <w:lang w:val="ru-RU"/>
        </w:rPr>
        <w:t>1</w:t>
      </w:r>
      <w:r>
        <w:rPr>
          <w:szCs w:val="24"/>
        </w:rPr>
        <w:t> </w:t>
      </w:r>
      <w:r>
        <w:rPr>
          <w:szCs w:val="24"/>
          <w:lang w:val="ru-RU"/>
        </w:rPr>
        <w:t>сентября по</w:t>
      </w:r>
      <w:r>
        <w:rPr>
          <w:szCs w:val="24"/>
        </w:rPr>
        <w:t> </w:t>
      </w:r>
      <w:r>
        <w:rPr>
          <w:szCs w:val="24"/>
          <w:lang w:val="ru-RU"/>
        </w:rPr>
        <w:t>31</w:t>
      </w:r>
      <w:r>
        <w:rPr>
          <w:szCs w:val="24"/>
        </w:rPr>
        <w:t> </w:t>
      </w:r>
      <w:r>
        <w:rPr>
          <w:szCs w:val="24"/>
          <w:lang w:val="ru-RU"/>
        </w:rPr>
        <w:t>мая);</w:t>
      </w:r>
    </w:p>
    <w:p w:rsidR="00065F92" w:rsidRDefault="00065F92" w:rsidP="00065F9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>второй период (с</w:t>
      </w:r>
      <w:r>
        <w:rPr>
          <w:szCs w:val="24"/>
        </w:rPr>
        <w:t> </w:t>
      </w:r>
      <w:r>
        <w:rPr>
          <w:szCs w:val="24"/>
          <w:lang w:val="ru-RU"/>
        </w:rPr>
        <w:t>1</w:t>
      </w:r>
      <w:r>
        <w:rPr>
          <w:szCs w:val="24"/>
        </w:rPr>
        <w:t> </w:t>
      </w:r>
      <w:r>
        <w:rPr>
          <w:szCs w:val="24"/>
          <w:lang w:val="ru-RU"/>
        </w:rPr>
        <w:t>июня по</w:t>
      </w:r>
      <w:r>
        <w:rPr>
          <w:szCs w:val="24"/>
        </w:rPr>
        <w:t> </w:t>
      </w:r>
      <w:r>
        <w:rPr>
          <w:szCs w:val="24"/>
          <w:lang w:val="ru-RU"/>
        </w:rPr>
        <w:t>31</w:t>
      </w:r>
      <w:r>
        <w:rPr>
          <w:szCs w:val="24"/>
        </w:rPr>
        <w:t> </w:t>
      </w:r>
      <w:r>
        <w:rPr>
          <w:szCs w:val="24"/>
          <w:lang w:val="ru-RU"/>
        </w:rPr>
        <w:t>августа).</w:t>
      </w: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Организация жизни детей опирается на</w:t>
      </w:r>
      <w:r>
        <w:rPr>
          <w:szCs w:val="24"/>
        </w:rPr>
        <w:t> </w:t>
      </w:r>
      <w:r>
        <w:rPr>
          <w:szCs w:val="24"/>
          <w:lang w:val="ru-RU"/>
        </w:rPr>
        <w:t>определенный суточный режим, который представляет собой рациональное чередование отрезков сна и</w:t>
      </w:r>
      <w:r>
        <w:rPr>
          <w:szCs w:val="24"/>
        </w:rPr>
        <w:t> </w:t>
      </w:r>
      <w:r>
        <w:rPr>
          <w:szCs w:val="24"/>
          <w:lang w:val="ru-RU"/>
        </w:rPr>
        <w:t>бодрствования в</w:t>
      </w:r>
      <w:r>
        <w:rPr>
          <w:szCs w:val="24"/>
        </w:rPr>
        <w:t> </w:t>
      </w:r>
      <w:r>
        <w:rPr>
          <w:szCs w:val="24"/>
          <w:lang w:val="ru-RU"/>
        </w:rPr>
        <w:t>соответствии с</w:t>
      </w:r>
      <w:r>
        <w:rPr>
          <w:szCs w:val="24"/>
        </w:rPr>
        <w:t> </w:t>
      </w:r>
      <w:r>
        <w:rPr>
          <w:szCs w:val="24"/>
          <w:lang w:val="ru-RU"/>
        </w:rPr>
        <w:t xml:space="preserve">физиологическими обоснованиями. При организации режима учитываются рекомендации </w:t>
      </w:r>
      <w:proofErr w:type="spellStart"/>
      <w:r>
        <w:rPr>
          <w:szCs w:val="24"/>
          <w:lang w:val="ru-RU"/>
        </w:rPr>
        <w:t>СанПиН</w:t>
      </w:r>
      <w:proofErr w:type="spellEnd"/>
      <w:r>
        <w:rPr>
          <w:szCs w:val="24"/>
          <w:lang w:val="ru-RU"/>
        </w:rPr>
        <w:t xml:space="preserve"> и</w:t>
      </w:r>
      <w:r>
        <w:rPr>
          <w:szCs w:val="24"/>
        </w:rPr>
        <w:t> </w:t>
      </w:r>
      <w:r>
        <w:rPr>
          <w:szCs w:val="24"/>
          <w:lang w:val="ru-RU"/>
        </w:rPr>
        <w:t>СП, видовая принадлежность детского сада, сезонные особенности, а</w:t>
      </w:r>
      <w:r>
        <w:rPr>
          <w:szCs w:val="24"/>
        </w:rPr>
        <w:t> </w:t>
      </w:r>
      <w:r>
        <w:rPr>
          <w:szCs w:val="24"/>
          <w:lang w:val="ru-RU"/>
        </w:rPr>
        <w:t>также региональные рекомендации специалистов в</w:t>
      </w:r>
      <w:r>
        <w:rPr>
          <w:szCs w:val="24"/>
        </w:rPr>
        <w:t> </w:t>
      </w:r>
      <w:r>
        <w:rPr>
          <w:szCs w:val="24"/>
          <w:lang w:val="ru-RU"/>
        </w:rPr>
        <w:t>области охраны и</w:t>
      </w:r>
      <w:r>
        <w:rPr>
          <w:szCs w:val="24"/>
        </w:rPr>
        <w:t> </w:t>
      </w:r>
      <w:r>
        <w:rPr>
          <w:szCs w:val="24"/>
          <w:lang w:val="ru-RU"/>
        </w:rPr>
        <w:t>укрепления здоровья детей.</w:t>
      </w: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Режим дня составлен на</w:t>
      </w:r>
      <w:r>
        <w:rPr>
          <w:szCs w:val="24"/>
        </w:rPr>
        <w:t> </w:t>
      </w:r>
      <w:r>
        <w:rPr>
          <w:szCs w:val="24"/>
          <w:lang w:val="ru-RU"/>
        </w:rPr>
        <w:t>холодный и</w:t>
      </w:r>
      <w:r>
        <w:rPr>
          <w:szCs w:val="24"/>
        </w:rPr>
        <w:t> </w:t>
      </w:r>
      <w:r>
        <w:rPr>
          <w:szCs w:val="24"/>
          <w:lang w:val="ru-RU"/>
        </w:rPr>
        <w:t>теплый периоды, учтены функциональные возможности детей, а</w:t>
      </w:r>
      <w:r>
        <w:rPr>
          <w:szCs w:val="24"/>
        </w:rPr>
        <w:t> </w:t>
      </w:r>
      <w:r>
        <w:rPr>
          <w:szCs w:val="24"/>
          <w:lang w:val="ru-RU"/>
        </w:rPr>
        <w:t>также ведущий вид деятельности</w:t>
      </w:r>
      <w:r>
        <w:rPr>
          <w:szCs w:val="24"/>
        </w:rPr>
        <w:t> </w:t>
      </w:r>
      <w:r>
        <w:rPr>
          <w:szCs w:val="24"/>
          <w:lang w:val="ru-RU"/>
        </w:rPr>
        <w:t xml:space="preserve">— игра. Кроме того, </w:t>
      </w:r>
      <w:r>
        <w:rPr>
          <w:szCs w:val="24"/>
          <w:lang w:val="ru-RU"/>
        </w:rPr>
        <w:lastRenderedPageBreak/>
        <w:t>учитывается потребность родителей в</w:t>
      </w:r>
      <w:r>
        <w:rPr>
          <w:szCs w:val="24"/>
        </w:rPr>
        <w:t> </w:t>
      </w:r>
      <w:r>
        <w:rPr>
          <w:szCs w:val="24"/>
          <w:lang w:val="ru-RU"/>
        </w:rPr>
        <w:t>гибком режиме пребывания детей в</w:t>
      </w:r>
      <w:r>
        <w:rPr>
          <w:szCs w:val="24"/>
        </w:rPr>
        <w:t> </w:t>
      </w:r>
      <w:r>
        <w:rPr>
          <w:szCs w:val="24"/>
          <w:lang w:val="ru-RU"/>
        </w:rPr>
        <w:t>ДОО, особенно в</w:t>
      </w:r>
      <w:r>
        <w:rPr>
          <w:szCs w:val="24"/>
        </w:rPr>
        <w:t> </w:t>
      </w:r>
      <w:r>
        <w:rPr>
          <w:szCs w:val="24"/>
          <w:lang w:val="ru-RU"/>
        </w:rPr>
        <w:t>период адаптации.</w:t>
      </w:r>
    </w:p>
    <w:p w:rsidR="00065F92" w:rsidRDefault="00065F92" w:rsidP="00065F92">
      <w:pPr>
        <w:rPr>
          <w:szCs w:val="24"/>
          <w:lang w:val="ru-RU"/>
        </w:rPr>
      </w:pPr>
    </w:p>
    <w:p w:rsidR="00065F92" w:rsidRDefault="00065F92" w:rsidP="00065F92">
      <w:pPr>
        <w:rPr>
          <w:szCs w:val="24"/>
          <w:lang w:val="ru-RU"/>
        </w:rPr>
      </w:pPr>
      <w:r>
        <w:rPr>
          <w:szCs w:val="24"/>
          <w:lang w:val="ru-RU"/>
        </w:rPr>
        <w:t>Организация образовательного процесса имеет следующие особенности.</w:t>
      </w:r>
    </w:p>
    <w:p w:rsidR="00065F92" w:rsidRPr="00226EC4" w:rsidRDefault="00226EC4" w:rsidP="00226EC4">
      <w:pPr>
        <w:spacing w:before="100" w:beforeAutospacing="1" w:after="100" w:afterAutospacing="1" w:line="240" w:lineRule="auto"/>
        <w:ind w:right="18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       </w:t>
      </w:r>
      <w:r w:rsidR="00065F92" w:rsidRPr="00226EC4">
        <w:rPr>
          <w:szCs w:val="24"/>
          <w:lang w:val="ru-RU"/>
        </w:rPr>
        <w:t>В</w:t>
      </w:r>
      <w:r w:rsidRPr="00226EC4">
        <w:rPr>
          <w:szCs w:val="24"/>
          <w:lang w:val="ru-RU"/>
        </w:rPr>
        <w:t xml:space="preserve"> МДОУ № 67 функционируют 3</w:t>
      </w:r>
      <w:r w:rsidR="00065F92" w:rsidRPr="00226EC4">
        <w:rPr>
          <w:szCs w:val="24"/>
        </w:rPr>
        <w:t> </w:t>
      </w:r>
      <w:r w:rsidRPr="00226EC4">
        <w:rPr>
          <w:szCs w:val="24"/>
          <w:lang w:val="ru-RU"/>
        </w:rPr>
        <w:t xml:space="preserve"> группы для детей с УО с 5 до 7 (8) лет. </w:t>
      </w:r>
      <w:r w:rsidR="00065F92" w:rsidRPr="00226EC4">
        <w:rPr>
          <w:szCs w:val="24"/>
          <w:lang w:val="ru-RU"/>
        </w:rPr>
        <w:t>Действует система физкультурно-оздоровительной работы.</w:t>
      </w:r>
    </w:p>
    <w:p w:rsidR="00065F92" w:rsidRDefault="00065F92" w:rsidP="00226EC4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Используется региональный компонент в</w:t>
      </w:r>
      <w:r>
        <w:rPr>
          <w:szCs w:val="24"/>
        </w:rPr>
        <w:t> </w:t>
      </w:r>
      <w:r>
        <w:rPr>
          <w:szCs w:val="24"/>
          <w:lang w:val="ru-RU"/>
        </w:rPr>
        <w:t>образовательном процессе.</w:t>
      </w:r>
    </w:p>
    <w:p w:rsidR="00065F92" w:rsidRDefault="00065F92" w:rsidP="00226EC4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Оказывается помощь детям, родителям, педагогическим работникам и</w:t>
      </w:r>
      <w:r>
        <w:rPr>
          <w:szCs w:val="24"/>
        </w:rPr>
        <w:t> </w:t>
      </w:r>
      <w:r>
        <w:rPr>
          <w:szCs w:val="24"/>
          <w:lang w:val="ru-RU"/>
        </w:rPr>
        <w:t>социуму со</w:t>
      </w:r>
      <w:r>
        <w:rPr>
          <w:szCs w:val="24"/>
        </w:rPr>
        <w:t> </w:t>
      </w:r>
      <w:r>
        <w:rPr>
          <w:szCs w:val="24"/>
          <w:lang w:val="ru-RU"/>
        </w:rPr>
        <w:t>стороны социально-психологической службы.</w:t>
      </w:r>
    </w:p>
    <w:p w:rsidR="00065F92" w:rsidRDefault="00065F92" w:rsidP="00226EC4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jc w:val="left"/>
        <w:rPr>
          <w:szCs w:val="24"/>
          <w:lang w:val="ru-RU"/>
        </w:rPr>
      </w:pPr>
      <w:r>
        <w:rPr>
          <w:szCs w:val="24"/>
          <w:lang w:val="ru-RU"/>
        </w:rPr>
        <w:t>Создана система психолого-педагогического сопровождения детей. Используется модель личностно-ориентированного подхода при взаимодействии взрослого и</w:t>
      </w:r>
      <w:r>
        <w:rPr>
          <w:szCs w:val="24"/>
        </w:rPr>
        <w:t> </w:t>
      </w:r>
      <w:r>
        <w:rPr>
          <w:szCs w:val="24"/>
          <w:lang w:val="ru-RU"/>
        </w:rPr>
        <w:t>ребенка.</w:t>
      </w:r>
    </w:p>
    <w:p w:rsidR="00065F92" w:rsidRDefault="00065F92" w:rsidP="00226EC4">
      <w:pPr>
        <w:numPr>
          <w:ilvl w:val="0"/>
          <w:numId w:val="10"/>
        </w:numPr>
        <w:spacing w:before="100" w:beforeAutospacing="1" w:after="100" w:afterAutospacing="1" w:line="240" w:lineRule="auto"/>
        <w:ind w:right="180"/>
        <w:contextualSpacing/>
        <w:jc w:val="left"/>
        <w:rPr>
          <w:szCs w:val="24"/>
        </w:rPr>
      </w:pPr>
      <w:r>
        <w:rPr>
          <w:szCs w:val="24"/>
          <w:lang w:val="ru-RU"/>
        </w:rPr>
        <w:t>Предоставляются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дополнительные</w:t>
      </w:r>
      <w:proofErr w:type="spellEnd"/>
      <w:r>
        <w:rPr>
          <w:szCs w:val="24"/>
        </w:rPr>
        <w:t xml:space="preserve"> </w:t>
      </w:r>
      <w:r>
        <w:rPr>
          <w:szCs w:val="24"/>
          <w:lang w:val="ru-RU"/>
        </w:rPr>
        <w:t>образовательные услуги</w:t>
      </w:r>
      <w:r>
        <w:rPr>
          <w:szCs w:val="24"/>
        </w:rPr>
        <w:t>.</w:t>
      </w:r>
    </w:p>
    <w:p w:rsidR="00065F92" w:rsidRPr="001A61F5" w:rsidRDefault="00065F92" w:rsidP="00065F92">
      <w:pPr>
        <w:spacing w:after="23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065F92" w:rsidRDefault="00065F92" w:rsidP="00065F92"/>
    <w:p w:rsidR="00136A12" w:rsidRDefault="00136A12"/>
    <w:sectPr w:rsidR="00136A12" w:rsidSect="0013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6F95"/>
    <w:multiLevelType w:val="hybridMultilevel"/>
    <w:tmpl w:val="DEFC1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87FC0"/>
    <w:multiLevelType w:val="hybridMultilevel"/>
    <w:tmpl w:val="6CE6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377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57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373A8"/>
    <w:multiLevelType w:val="hybridMultilevel"/>
    <w:tmpl w:val="923A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079B3"/>
    <w:multiLevelType w:val="hybridMultilevel"/>
    <w:tmpl w:val="49AA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D7321"/>
    <w:multiLevelType w:val="hybridMultilevel"/>
    <w:tmpl w:val="113C9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07253"/>
    <w:multiLevelType w:val="hybridMultilevel"/>
    <w:tmpl w:val="3A70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90E53"/>
    <w:multiLevelType w:val="hybridMultilevel"/>
    <w:tmpl w:val="8654A3A4"/>
    <w:lvl w:ilvl="0" w:tplc="6B0E85E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249C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E63E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789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27F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2ECF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0160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2DEC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6153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4721EE"/>
    <w:multiLevelType w:val="hybridMultilevel"/>
    <w:tmpl w:val="BAFAB7BE"/>
    <w:lvl w:ilvl="0" w:tplc="AA54F520">
      <w:start w:val="1"/>
      <w:numFmt w:val="decimal"/>
      <w:lvlText w:val="%1)"/>
      <w:lvlJc w:val="left"/>
      <w:pPr>
        <w:ind w:left="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6CACCE">
      <w:start w:val="1"/>
      <w:numFmt w:val="bullet"/>
      <w:lvlText w:val=""/>
      <w:lvlJc w:val="left"/>
      <w:pPr>
        <w:ind w:left="1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323242">
      <w:start w:val="1"/>
      <w:numFmt w:val="bullet"/>
      <w:lvlText w:val="▪"/>
      <w:lvlJc w:val="left"/>
      <w:pPr>
        <w:ind w:left="14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926092">
      <w:start w:val="1"/>
      <w:numFmt w:val="bullet"/>
      <w:lvlText w:val="•"/>
      <w:lvlJc w:val="left"/>
      <w:pPr>
        <w:ind w:left="22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B2FEF8">
      <w:start w:val="1"/>
      <w:numFmt w:val="bullet"/>
      <w:lvlText w:val="o"/>
      <w:lvlJc w:val="left"/>
      <w:pPr>
        <w:ind w:left="29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407B5C">
      <w:start w:val="1"/>
      <w:numFmt w:val="bullet"/>
      <w:lvlText w:val="▪"/>
      <w:lvlJc w:val="left"/>
      <w:pPr>
        <w:ind w:left="365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AB18A">
      <w:start w:val="1"/>
      <w:numFmt w:val="bullet"/>
      <w:lvlText w:val="•"/>
      <w:lvlJc w:val="left"/>
      <w:pPr>
        <w:ind w:left="437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1613E4">
      <w:start w:val="1"/>
      <w:numFmt w:val="bullet"/>
      <w:lvlText w:val="o"/>
      <w:lvlJc w:val="left"/>
      <w:pPr>
        <w:ind w:left="509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C0EC1C">
      <w:start w:val="1"/>
      <w:numFmt w:val="bullet"/>
      <w:lvlText w:val="▪"/>
      <w:lvlJc w:val="left"/>
      <w:pPr>
        <w:ind w:left="581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5F92"/>
    <w:rsid w:val="00065F92"/>
    <w:rsid w:val="00127A90"/>
    <w:rsid w:val="00136A12"/>
    <w:rsid w:val="00226EC4"/>
    <w:rsid w:val="003865EC"/>
    <w:rsid w:val="00B10ED7"/>
    <w:rsid w:val="00CC17EB"/>
    <w:rsid w:val="00DA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92"/>
    <w:pPr>
      <w:spacing w:before="0" w:beforeAutospacing="0" w:after="13" w:line="269" w:lineRule="auto"/>
      <w:ind w:left="154" w:right="808" w:hanging="10"/>
    </w:pPr>
    <w:rPr>
      <w:color w:val="000000"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CC17EB"/>
    <w:pPr>
      <w:keepNext/>
      <w:framePr w:w="3962" w:h="1085" w:wrap="auto" w:vAnchor="page" w:hAnchor="page" w:x="6982" w:y="1265"/>
      <w:spacing w:line="240" w:lineRule="exact"/>
      <w:ind w:left="216" w:hanging="21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C17EB"/>
    <w:pPr>
      <w:keepNext/>
      <w:framePr w:w="1322" w:h="365" w:wrap="auto" w:vAnchor="page" w:hAnchor="page" w:x="1942" w:y="3185"/>
      <w:spacing w:line="302" w:lineRule="exac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C17EB"/>
    <w:pPr>
      <w:keepNext/>
      <w:spacing w:line="321" w:lineRule="exact"/>
      <w:outlineLvl w:val="2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7EB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C17EB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CC17EB"/>
    <w:rPr>
      <w:sz w:val="24"/>
      <w:szCs w:val="28"/>
    </w:rPr>
  </w:style>
  <w:style w:type="paragraph" w:styleId="a3">
    <w:name w:val="Body Text"/>
    <w:basedOn w:val="a"/>
    <w:link w:val="a4"/>
    <w:qFormat/>
    <w:rsid w:val="00065F92"/>
    <w:pPr>
      <w:spacing w:after="120" w:line="240" w:lineRule="auto"/>
      <w:ind w:left="0" w:right="0" w:firstLine="0"/>
      <w:jc w:val="left"/>
    </w:pPr>
    <w:rPr>
      <w:color w:val="auto"/>
      <w:szCs w:val="24"/>
      <w:lang w:val="ru-RU" w:eastAsia="zh-CN"/>
    </w:rPr>
  </w:style>
  <w:style w:type="character" w:customStyle="1" w:styleId="a4">
    <w:name w:val="Основной текст Знак"/>
    <w:basedOn w:val="a0"/>
    <w:link w:val="a3"/>
    <w:rsid w:val="00065F92"/>
    <w:rPr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065F92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eastAsia="Lucida Sans Unicode" w:cs="Tahoma"/>
      <w:szCs w:val="24"/>
      <w:lang w:bidi="en-US"/>
    </w:rPr>
  </w:style>
  <w:style w:type="table" w:customStyle="1" w:styleId="11">
    <w:name w:val="Сетка таблицы1"/>
    <w:basedOn w:val="a1"/>
    <w:uiPriority w:val="59"/>
    <w:rsid w:val="00065F92"/>
    <w:pPr>
      <w:spacing w:before="0" w:beforeAutospacing="0"/>
      <w:ind w:firstLine="0"/>
      <w:jc w:val="left"/>
    </w:pPr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065F9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10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67-kms.tvoysadik.ru/" TargetMode="External"/><Relationship Id="rId5" Type="http://schemas.openxmlformats.org/officeDocument/2006/relationships/hyperlink" Target="mailto:vip.mdou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2024-07-09T02:59:00Z</dcterms:created>
  <dcterms:modified xsi:type="dcterms:W3CDTF">2024-07-09T03:27:00Z</dcterms:modified>
</cp:coreProperties>
</file>