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16" w:rsidRDefault="00804E16" w:rsidP="00804E1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ДОПОЛНИТЕЛЬНЫХ ОБРАЗОВАТЕЛЬНЫХ УСЛУГ 2025-2026</w:t>
      </w:r>
    </w:p>
    <w:p w:rsidR="00804E16" w:rsidRDefault="00804E16" w:rsidP="00804E1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tbl>
      <w:tblPr>
        <w:tblStyle w:val="a3"/>
        <w:tblW w:w="0" w:type="auto"/>
        <w:jc w:val="center"/>
        <w:tblLook w:val="04A0"/>
      </w:tblPr>
      <w:tblGrid>
        <w:gridCol w:w="1296"/>
        <w:gridCol w:w="4132"/>
        <w:gridCol w:w="1439"/>
        <w:gridCol w:w="1704"/>
        <w:gridCol w:w="1000"/>
      </w:tblGrid>
      <w:tr w:rsidR="00804E16" w:rsidRPr="00BB2A55" w:rsidTr="00DC3F99">
        <w:trPr>
          <w:trHeight w:val="71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2A55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2A55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2A55">
              <w:rPr>
                <w:rFonts w:ascii="Times New Roman" w:hAnsi="Times New Roman" w:cs="Times New Roman"/>
                <w:b/>
              </w:rPr>
              <w:t xml:space="preserve">Педагог 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2A55">
              <w:rPr>
                <w:rFonts w:ascii="Times New Roman" w:hAnsi="Times New Roman" w:cs="Times New Roman"/>
                <w:b/>
              </w:rPr>
              <w:t>Возраст</w:t>
            </w:r>
          </w:p>
        </w:tc>
      </w:tr>
      <w:tr w:rsidR="00804E16" w:rsidRPr="00BB2A55" w:rsidTr="00DC3F99">
        <w:trPr>
          <w:trHeight w:val="71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Платные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4E16" w:rsidRPr="00BB2A55" w:rsidTr="00DC3F99">
        <w:trPr>
          <w:trHeight w:val="820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 xml:space="preserve">Социально-гуманитарная направленность </w:t>
            </w:r>
          </w:p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eastAsia="Calibri" w:hAnsi="Times New Roman" w:cs="Times New Roman"/>
              </w:rPr>
              <w:t xml:space="preserve"> </w:t>
            </w:r>
            <w:r w:rsidRPr="00BB2A55">
              <w:rPr>
                <w:rFonts w:ascii="Times New Roman" w:hAnsi="Times New Roman" w:cs="Times New Roman"/>
              </w:rPr>
              <w:t>«Сказочный песок»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10</w:t>
            </w:r>
          </w:p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Воронович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5-7</w:t>
            </w:r>
          </w:p>
        </w:tc>
      </w:tr>
      <w:tr w:rsidR="00804E16" w:rsidRPr="00BB2A55" w:rsidTr="00DC3F99">
        <w:trPr>
          <w:trHeight w:val="792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 xml:space="preserve">Социально-гуманитарная направленность </w:t>
            </w:r>
          </w:p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eastAsia="Calibri" w:hAnsi="Times New Roman" w:cs="Times New Roman"/>
              </w:rPr>
              <w:t xml:space="preserve"> </w:t>
            </w:r>
            <w:r w:rsidRPr="00BB2A55">
              <w:rPr>
                <w:rFonts w:ascii="Times New Roman" w:hAnsi="Times New Roman" w:cs="Times New Roman"/>
              </w:rPr>
              <w:t>«Сказочный песок»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08</w:t>
            </w:r>
          </w:p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Алексеева А.Г.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5-7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Художественная направленность</w:t>
            </w:r>
          </w:p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«Живопись»</w:t>
            </w:r>
          </w:p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(Нетрадиционные техники рисования)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10</w:t>
            </w:r>
          </w:p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B2A55">
              <w:rPr>
                <w:rFonts w:ascii="Times New Roman" w:hAnsi="Times New Roman" w:cs="Times New Roman"/>
              </w:rPr>
              <w:t>Прадчик</w:t>
            </w:r>
            <w:proofErr w:type="spellEnd"/>
            <w:r w:rsidRPr="00BB2A55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5-7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Художественная направленность</w:t>
            </w:r>
          </w:p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Развитие танцевальных и хореографических способностей</w:t>
            </w:r>
          </w:p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 w:rsidRPr="00BB2A55">
              <w:rPr>
                <w:rFonts w:ascii="Times New Roman" w:hAnsi="Times New Roman" w:cs="Times New Roman"/>
                <w:i/>
              </w:rPr>
              <w:t>Са-Фи-Дэнс</w:t>
            </w:r>
            <w:proofErr w:type="spellEnd"/>
            <w:r w:rsidRPr="00BB2A55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0" w:type="auto"/>
          </w:tcPr>
          <w:p w:rsidR="00804E16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04</w:t>
            </w:r>
          </w:p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B2A55">
              <w:rPr>
                <w:rFonts w:ascii="Times New Roman" w:hAnsi="Times New Roman" w:cs="Times New Roman"/>
              </w:rPr>
              <w:t>Дальниченко</w:t>
            </w:r>
            <w:proofErr w:type="spellEnd"/>
            <w:r w:rsidRPr="00BB2A55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5-7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 xml:space="preserve">Социально-гуманитарная направленность </w:t>
            </w:r>
          </w:p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eastAsia="Calibri" w:hAnsi="Times New Roman" w:cs="Times New Roman"/>
              </w:rPr>
              <w:t xml:space="preserve"> </w:t>
            </w:r>
            <w:r w:rsidRPr="00BB2A5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Умный совенок</w:t>
            </w:r>
            <w:r w:rsidRPr="00BB2A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804E16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05</w:t>
            </w:r>
          </w:p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B2A55">
              <w:rPr>
                <w:rFonts w:ascii="Times New Roman" w:hAnsi="Times New Roman" w:cs="Times New Roman"/>
              </w:rPr>
              <w:t>Ходжер</w:t>
            </w:r>
            <w:proofErr w:type="spellEnd"/>
            <w:r w:rsidRPr="00BB2A55"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Техническая направленность</w:t>
            </w:r>
          </w:p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«Волшебство из бумаги</w:t>
            </w:r>
            <w:r w:rsidRPr="00BB2A55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0" w:type="auto"/>
          </w:tcPr>
          <w:p w:rsidR="00804E16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ЗПР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Гончарук О.А.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6-7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Художественная направленность</w:t>
            </w:r>
          </w:p>
          <w:p w:rsidR="00804E16" w:rsidRPr="00DF3BAD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Волшебный пластилин</w:t>
            </w:r>
            <w:r w:rsidRPr="00BB2A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Художественная направленность</w:t>
            </w:r>
          </w:p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«Затейники»</w:t>
            </w:r>
          </w:p>
        </w:tc>
        <w:tc>
          <w:tcPr>
            <w:tcW w:w="0" w:type="auto"/>
          </w:tcPr>
          <w:p w:rsidR="00804E16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  <w:p w:rsidR="00804E16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А.А.</w:t>
            </w:r>
            <w:r w:rsidRPr="00BB2A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804E16" w:rsidRDefault="00804E16" w:rsidP="00DC3F99">
            <w:pPr>
              <w:contextualSpacing/>
            </w:pPr>
            <w:r>
              <w:t>6-7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 xml:space="preserve">Социально-гуманитарная направленность </w:t>
            </w:r>
          </w:p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eastAsia="Calibri" w:hAnsi="Times New Roman" w:cs="Times New Roman"/>
              </w:rPr>
              <w:t xml:space="preserve"> </w:t>
            </w:r>
            <w:r w:rsidRPr="00BB2A5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Умный карандаш</w:t>
            </w:r>
            <w:r w:rsidRPr="00BB2A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Лоншакова Е.Н.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5-7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  <w:gridSpan w:val="5"/>
          </w:tcPr>
          <w:p w:rsidR="00804E16" w:rsidRPr="00163365" w:rsidRDefault="00804E16" w:rsidP="00DC3F99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  <w:r w:rsidRPr="00163365">
              <w:rPr>
                <w:rFonts w:ascii="Times New Roman" w:hAnsi="Times New Roman" w:cs="Times New Roman"/>
                <w:b/>
              </w:rPr>
              <w:t>Бесплатные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942C1E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C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Социально-гуманитарная направленность </w:t>
            </w:r>
          </w:p>
          <w:p w:rsidR="00804E16" w:rsidRPr="00942C1E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Светофорчик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804E16" w:rsidRDefault="00804E16" w:rsidP="00DC3F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804E16" w:rsidRDefault="00804E16" w:rsidP="00DC3F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0" w:type="auto"/>
          </w:tcPr>
          <w:p w:rsidR="00804E16" w:rsidRDefault="00804E16" w:rsidP="00DC3F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О.А.</w:t>
            </w:r>
          </w:p>
        </w:tc>
        <w:tc>
          <w:tcPr>
            <w:tcW w:w="0" w:type="auto"/>
          </w:tcPr>
          <w:p w:rsidR="00804E16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BB2A55">
              <w:rPr>
                <w:rFonts w:ascii="Times New Roman" w:hAnsi="Times New Roman" w:cs="Times New Roman"/>
                <w:i/>
              </w:rPr>
              <w:t>Художественная направленность</w:t>
            </w:r>
          </w:p>
          <w:p w:rsidR="00804E16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Закулисье</w:t>
            </w:r>
            <w:proofErr w:type="spellEnd"/>
            <w:r w:rsidRPr="00BB2A55">
              <w:rPr>
                <w:rFonts w:ascii="Times New Roman" w:hAnsi="Times New Roman" w:cs="Times New Roman"/>
              </w:rPr>
              <w:t>»</w:t>
            </w:r>
          </w:p>
          <w:p w:rsidR="00804E16" w:rsidRPr="00094A70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(Театрализованная деятельность)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Грабарь Е.В.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Естественнонаучная </w:t>
            </w:r>
            <w:r w:rsidRPr="00BB2A55">
              <w:rPr>
                <w:rFonts w:ascii="Times New Roman" w:hAnsi="Times New Roman" w:cs="Times New Roman"/>
                <w:i/>
              </w:rPr>
              <w:t>направленность</w:t>
            </w:r>
          </w:p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2A5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Удивительный мир природы</w:t>
            </w:r>
            <w:r w:rsidRPr="00BB2A55">
              <w:rPr>
                <w:rFonts w:ascii="Times New Roman" w:hAnsi="Times New Roman" w:cs="Times New Roman"/>
              </w:rPr>
              <w:t>»</w:t>
            </w:r>
          </w:p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Ходжер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0" w:type="auto"/>
          </w:tcPr>
          <w:p w:rsidR="00804E16" w:rsidRPr="00BB2A5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16336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163365">
              <w:rPr>
                <w:rFonts w:ascii="Times New Roman" w:hAnsi="Times New Roman" w:cs="Times New Roman"/>
                <w:i/>
              </w:rPr>
              <w:t xml:space="preserve">Социально-гуманитарная направленность </w:t>
            </w:r>
          </w:p>
          <w:p w:rsidR="00804E16" w:rsidRPr="0016336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163365">
              <w:rPr>
                <w:rFonts w:ascii="Times New Roman" w:hAnsi="Times New Roman" w:cs="Times New Roman"/>
                <w:i/>
              </w:rPr>
              <w:t>«Задорные палочки и крючочки»</w:t>
            </w:r>
          </w:p>
        </w:tc>
        <w:tc>
          <w:tcPr>
            <w:tcW w:w="0" w:type="auto"/>
          </w:tcPr>
          <w:p w:rsidR="00804E16" w:rsidRPr="0016336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163365">
              <w:rPr>
                <w:rFonts w:ascii="Times New Roman" w:hAnsi="Times New Roman" w:cs="Times New Roman"/>
              </w:rPr>
              <w:t>11</w:t>
            </w:r>
          </w:p>
          <w:p w:rsidR="00804E16" w:rsidRPr="0016336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163365">
              <w:rPr>
                <w:rFonts w:ascii="Times New Roman" w:hAnsi="Times New Roman" w:cs="Times New Roman"/>
              </w:rPr>
              <w:t>Старшая ЗПР</w:t>
            </w:r>
          </w:p>
        </w:tc>
        <w:tc>
          <w:tcPr>
            <w:tcW w:w="0" w:type="auto"/>
          </w:tcPr>
          <w:p w:rsidR="00804E16" w:rsidRPr="0016336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163365">
              <w:rPr>
                <w:rFonts w:ascii="Times New Roman" w:hAnsi="Times New Roman" w:cs="Times New Roman"/>
              </w:rPr>
              <w:t>Шишкина Е.В.</w:t>
            </w:r>
          </w:p>
          <w:p w:rsidR="00804E16" w:rsidRPr="0016336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63365">
              <w:rPr>
                <w:rFonts w:ascii="Times New Roman" w:hAnsi="Times New Roman" w:cs="Times New Roman"/>
              </w:rPr>
              <w:t>Почиталина</w:t>
            </w:r>
            <w:proofErr w:type="spellEnd"/>
            <w:r w:rsidRPr="00163365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0" w:type="auto"/>
          </w:tcPr>
          <w:p w:rsidR="00804E16" w:rsidRPr="0016336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3365">
              <w:rPr>
                <w:rFonts w:ascii="Times New Roman" w:hAnsi="Times New Roman" w:cs="Times New Roman"/>
              </w:rPr>
              <w:t xml:space="preserve">5-6 </w:t>
            </w:r>
          </w:p>
        </w:tc>
      </w:tr>
      <w:tr w:rsidR="00804E16" w:rsidRPr="00BB2A55" w:rsidTr="00DC3F99">
        <w:trPr>
          <w:trHeight w:val="428"/>
          <w:jc w:val="center"/>
        </w:trPr>
        <w:tc>
          <w:tcPr>
            <w:tcW w:w="0" w:type="auto"/>
          </w:tcPr>
          <w:p w:rsidR="00804E16" w:rsidRPr="00BB2A55" w:rsidRDefault="00804E16" w:rsidP="00DC3F9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804E16" w:rsidRPr="0016336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Туристско-краеведческая</w:t>
            </w:r>
            <w:r w:rsidRPr="00163365">
              <w:rPr>
                <w:rFonts w:ascii="Times New Roman" w:hAnsi="Times New Roman" w:cs="Times New Roman"/>
                <w:i/>
              </w:rPr>
              <w:t xml:space="preserve"> направленность </w:t>
            </w:r>
          </w:p>
          <w:p w:rsidR="00804E16" w:rsidRPr="0016336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163365">
              <w:rPr>
                <w:rFonts w:ascii="Times New Roman" w:hAnsi="Times New Roman" w:cs="Times New Roman"/>
                <w:i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>Рюкзачок</w:t>
            </w:r>
            <w:r w:rsidRPr="00163365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0" w:type="auto"/>
          </w:tcPr>
          <w:p w:rsidR="00804E16" w:rsidRPr="0016336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163365">
              <w:rPr>
                <w:rFonts w:ascii="Times New Roman" w:hAnsi="Times New Roman" w:cs="Times New Roman"/>
              </w:rPr>
              <w:t>11</w:t>
            </w:r>
          </w:p>
          <w:p w:rsidR="00804E16" w:rsidRPr="0016336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r w:rsidRPr="00163365">
              <w:rPr>
                <w:rFonts w:ascii="Times New Roman" w:hAnsi="Times New Roman" w:cs="Times New Roman"/>
              </w:rPr>
              <w:t>Старшая ЗПР</w:t>
            </w:r>
          </w:p>
        </w:tc>
        <w:tc>
          <w:tcPr>
            <w:tcW w:w="0" w:type="auto"/>
          </w:tcPr>
          <w:p w:rsidR="00804E16" w:rsidRPr="00163365" w:rsidRDefault="00804E16" w:rsidP="00DC3F9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63365">
              <w:rPr>
                <w:rFonts w:ascii="Times New Roman" w:hAnsi="Times New Roman" w:cs="Times New Roman"/>
              </w:rPr>
              <w:t>Почиталина</w:t>
            </w:r>
            <w:proofErr w:type="spellEnd"/>
            <w:r w:rsidRPr="00163365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0" w:type="auto"/>
          </w:tcPr>
          <w:p w:rsidR="00804E16" w:rsidRPr="00163365" w:rsidRDefault="00804E16" w:rsidP="00DC3F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63365">
              <w:rPr>
                <w:rFonts w:ascii="Times New Roman" w:hAnsi="Times New Roman" w:cs="Times New Roman"/>
              </w:rPr>
              <w:t xml:space="preserve">5-6 </w:t>
            </w:r>
          </w:p>
        </w:tc>
      </w:tr>
    </w:tbl>
    <w:p w:rsidR="00804E16" w:rsidRDefault="00804E16" w:rsidP="00804E1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04E16" w:rsidRDefault="00804E16" w:rsidP="00804E1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04E16" w:rsidRDefault="00804E16" w:rsidP="00804E1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A30B4" w:rsidRDefault="008A30B4"/>
    <w:sectPr w:rsidR="008A30B4" w:rsidSect="00412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05D7"/>
    <w:multiLevelType w:val="hybridMultilevel"/>
    <w:tmpl w:val="632AD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4E16"/>
    <w:rsid w:val="0041229B"/>
    <w:rsid w:val="004B0783"/>
    <w:rsid w:val="00804E16"/>
    <w:rsid w:val="008A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4E1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04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2025-09-18T05:00:00Z</dcterms:created>
  <dcterms:modified xsi:type="dcterms:W3CDTF">2025-09-18T05:00:00Z</dcterms:modified>
</cp:coreProperties>
</file>