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5000" w:type="pct"/>
        <w:tblLook w:val="04A0"/>
      </w:tblPr>
      <w:tblGrid>
        <w:gridCol w:w="1197"/>
        <w:gridCol w:w="1651"/>
        <w:gridCol w:w="2034"/>
        <w:gridCol w:w="2078"/>
        <w:gridCol w:w="2611"/>
      </w:tblGrid>
      <w:tr w:rsidR="002D1B3C" w:rsidRPr="00CE59C8" w:rsidTr="000F0A55">
        <w:tc>
          <w:tcPr>
            <w:tcW w:w="5000" w:type="pct"/>
            <w:gridSpan w:val="5"/>
          </w:tcPr>
          <w:p w:rsidR="002D1B3C" w:rsidRPr="002D1B3C" w:rsidRDefault="002D1B3C" w:rsidP="000F0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 xml:space="preserve">Заявка на участие в конкурсе педагогического мастерства </w:t>
            </w:r>
          </w:p>
          <w:p w:rsidR="002D1B3C" w:rsidRDefault="002D1B3C" w:rsidP="000F0A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«Педагогическая мастерская»</w:t>
            </w:r>
          </w:p>
          <w:p w:rsidR="002D1B3C" w:rsidRPr="00CE59C8" w:rsidRDefault="002D1B3C" w:rsidP="000F0A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1B3C" w:rsidRPr="00CE59C8" w:rsidTr="000F0A55">
        <w:tc>
          <w:tcPr>
            <w:tcW w:w="625" w:type="pct"/>
          </w:tcPr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863" w:type="pct"/>
          </w:tcPr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ОУ, должность</w:t>
            </w:r>
          </w:p>
        </w:tc>
        <w:tc>
          <w:tcPr>
            <w:tcW w:w="1063" w:type="pct"/>
          </w:tcPr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086" w:type="pct"/>
          </w:tcPr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конкурсной работы</w:t>
            </w:r>
          </w:p>
        </w:tc>
        <w:tc>
          <w:tcPr>
            <w:tcW w:w="1364" w:type="pct"/>
          </w:tcPr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  <w:proofErr w:type="spellStart"/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proofErr w:type="spellEnd"/>
          </w:p>
        </w:tc>
      </w:tr>
      <w:tr w:rsidR="002D1B3C" w:rsidRPr="00CE59C8" w:rsidTr="000F0A55">
        <w:tc>
          <w:tcPr>
            <w:tcW w:w="625" w:type="pct"/>
          </w:tcPr>
          <w:p w:rsidR="002D1B3C" w:rsidRDefault="002D1B3C" w:rsidP="000F0A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Кулинка</w:t>
            </w:r>
            <w:proofErr w:type="spellEnd"/>
            <w:r w:rsidRPr="00CE59C8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863" w:type="pct"/>
          </w:tcPr>
          <w:p w:rsidR="002D1B3C" w:rsidRPr="002D1B3C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МДОУ № 67</w:t>
            </w:r>
          </w:p>
          <w:p w:rsidR="002D1B3C" w:rsidRPr="002D1B3C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Воспитатель/</w:t>
            </w:r>
          </w:p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ав.по ВМР</w:t>
            </w:r>
          </w:p>
        </w:tc>
        <w:tc>
          <w:tcPr>
            <w:tcW w:w="1063" w:type="pct"/>
          </w:tcPr>
          <w:p w:rsidR="002D1B3C" w:rsidRPr="00CE59C8" w:rsidRDefault="002D1B3C" w:rsidP="000F0A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Авторские методические разработки по сотрудничеству с родителями обучающихся (мероприятия с методическими рек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омендациями по организации пров</w:t>
            </w: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едения; разработки родительских встреч, родительских собраний, родительских клубов).</w:t>
            </w:r>
          </w:p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pct"/>
          </w:tcPr>
          <w:p w:rsidR="002D1B3C" w:rsidRPr="002D1B3C" w:rsidRDefault="002D1B3C" w:rsidP="000F0A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Мастер-класс для родителей с участием детей</w:t>
            </w:r>
          </w:p>
          <w:p w:rsidR="002D1B3C" w:rsidRPr="002D1B3C" w:rsidRDefault="002D1B3C" w:rsidP="000F0A55">
            <w:pPr>
              <w:spacing w:before="100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B3C" w:rsidRPr="00CE59C8" w:rsidRDefault="002D1B3C" w:rsidP="000F0A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«ЛЕГО конструирование как средство развития конструктивного мышления дошкольников».</w:t>
            </w:r>
          </w:p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</w:tcPr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</w:rPr>
              <w:t>8-914-774-58-62</w:t>
            </w:r>
          </w:p>
          <w:p w:rsidR="002D1B3C" w:rsidRPr="00CE59C8" w:rsidRDefault="002D1B3C" w:rsidP="000F0A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59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zimina.olga76@mail.ru</w:t>
            </w:r>
          </w:p>
        </w:tc>
      </w:tr>
    </w:tbl>
    <w:p w:rsidR="002D1B3C" w:rsidRDefault="002D1B3C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1B3C" w:rsidRDefault="002D1B3C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1B3C" w:rsidRPr="002D1B3C" w:rsidRDefault="002D1B3C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1B3C" w:rsidRDefault="002D1B3C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86B" w:rsidRDefault="0004586B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CA0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дошкольное образовательное учреждение детский сад комбинированного вида № 67</w:t>
      </w:r>
    </w:p>
    <w:p w:rsidR="00104D97" w:rsidRDefault="00104D97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97" w:rsidRDefault="00104D97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97" w:rsidRDefault="00104D97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97" w:rsidRDefault="00104D97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97" w:rsidRDefault="00104D97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97" w:rsidRDefault="00104D97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97" w:rsidRDefault="00104D97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97" w:rsidRDefault="00104D97" w:rsidP="000458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D97" w:rsidRPr="00352CA0" w:rsidRDefault="00104D97" w:rsidP="0004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4D97" w:rsidRPr="00104D97" w:rsidRDefault="00104D97" w:rsidP="00104D9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104D97">
        <w:rPr>
          <w:rFonts w:ascii="Times New Roman" w:hAnsi="Times New Roman" w:cs="Times New Roman"/>
          <w:sz w:val="36"/>
          <w:szCs w:val="36"/>
        </w:rPr>
        <w:t>Тема: Мастер-класс для родителей с участием детей</w:t>
      </w:r>
    </w:p>
    <w:p w:rsidR="00104D97" w:rsidRPr="00104D97" w:rsidRDefault="00104D97" w:rsidP="00104D9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104D97">
        <w:rPr>
          <w:rFonts w:ascii="Times New Roman" w:hAnsi="Times New Roman" w:cs="Times New Roman"/>
          <w:sz w:val="36"/>
          <w:szCs w:val="36"/>
        </w:rPr>
        <w:t>«ЛЕГО конструирование как средство развития конструктивного мышления дошкольников».</w:t>
      </w:r>
    </w:p>
    <w:p w:rsidR="00104D97" w:rsidRPr="00104D97" w:rsidRDefault="00104D97" w:rsidP="00104D9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04586B" w:rsidRDefault="0004586B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104D97" w:rsidRDefault="00104D97" w:rsidP="00104D97">
      <w:pPr>
        <w:spacing w:before="100" w:beforeAutospacing="1" w:after="0" w:line="240" w:lineRule="auto"/>
        <w:ind w:firstLine="7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104D97" w:rsidRDefault="00104D97" w:rsidP="00104D97">
      <w:pPr>
        <w:spacing w:before="100" w:beforeAutospacing="1" w:after="0" w:line="240" w:lineRule="auto"/>
        <w:ind w:firstLine="7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Юрьевна </w:t>
      </w:r>
    </w:p>
    <w:p w:rsidR="00104D97" w:rsidRDefault="00104D97" w:rsidP="00104D97">
      <w:pPr>
        <w:spacing w:before="100" w:beforeAutospacing="1" w:after="0" w:line="240" w:lineRule="auto"/>
        <w:ind w:firstLine="7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воспитатель/зам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ав.по ВМР</w:t>
      </w:r>
    </w:p>
    <w:p w:rsidR="00104D97" w:rsidRPr="00104D97" w:rsidRDefault="00852942" w:rsidP="00104D97">
      <w:pPr>
        <w:spacing w:before="100" w:beforeAutospacing="1" w:after="0" w:line="240" w:lineRule="auto"/>
        <w:ind w:firstLine="737"/>
        <w:jc w:val="right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04D97" w:rsidRPr="008739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zimina</w:t>
        </w:r>
        <w:r w:rsidR="00104D97" w:rsidRPr="00104D9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104D97" w:rsidRPr="008739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olga</w:t>
        </w:r>
        <w:r w:rsidR="00104D97" w:rsidRPr="00104D97">
          <w:rPr>
            <w:rStyle w:val="a6"/>
            <w:rFonts w:ascii="Times New Roman" w:hAnsi="Times New Roman" w:cs="Times New Roman"/>
            <w:sz w:val="28"/>
            <w:szCs w:val="28"/>
          </w:rPr>
          <w:t>76@</w:t>
        </w:r>
        <w:r w:rsidR="00104D97" w:rsidRPr="008739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04D97" w:rsidRPr="00104D9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104D97" w:rsidRPr="008739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04D97" w:rsidRDefault="00104D97" w:rsidP="003644A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4A7" w:rsidRDefault="003644A7" w:rsidP="003644A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4A7" w:rsidRDefault="003644A7" w:rsidP="003644A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4A7" w:rsidRDefault="003644A7" w:rsidP="003644A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4A7" w:rsidRDefault="003644A7" w:rsidP="003644A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4A7" w:rsidRDefault="003644A7" w:rsidP="003644A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4A7" w:rsidRDefault="003644A7" w:rsidP="003644A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4A7" w:rsidRPr="00104D97" w:rsidRDefault="003644A7" w:rsidP="003644A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D97" w:rsidRDefault="00104D97" w:rsidP="003644A7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омсомольск-на-Амуре</w:t>
      </w:r>
    </w:p>
    <w:p w:rsidR="00104D97" w:rsidRPr="00104D97" w:rsidRDefault="00104D97" w:rsidP="003644A7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г.</w:t>
      </w:r>
    </w:p>
    <w:p w:rsidR="00104D97" w:rsidRPr="00104D97" w:rsidRDefault="00104D97" w:rsidP="003644A7">
      <w:pPr>
        <w:spacing w:before="100" w:beforeAutospacing="1" w:after="0" w:line="24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04586B" w:rsidRPr="002D1B3C" w:rsidRDefault="0004586B" w:rsidP="002D1B3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C1C62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C62">
        <w:rPr>
          <w:rFonts w:ascii="Times New Roman" w:hAnsi="Times New Roman" w:cs="Times New Roman"/>
          <w:b/>
          <w:sz w:val="28"/>
          <w:szCs w:val="28"/>
          <w:u w:val="single"/>
        </w:rPr>
        <w:t>Актуальность:</w:t>
      </w:r>
      <w:r w:rsidRPr="005D7850">
        <w:rPr>
          <w:rFonts w:ascii="Times New Roman" w:hAnsi="Times New Roman" w:cs="Times New Roman"/>
          <w:sz w:val="28"/>
          <w:szCs w:val="28"/>
        </w:rPr>
        <w:t> </w:t>
      </w:r>
      <w:r w:rsidR="003644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4A7" w:rsidRDefault="003644A7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родители очень часто покупают подрастающим детям ЛЕГО конструкторы для того, чтобы занять ребенка. Купили, дали ребенку и он сам с ним разбирается. На самом же деле, совместные игры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Лего-конструкторами</w:t>
      </w:r>
      <w:proofErr w:type="spellEnd"/>
      <w:r w:rsidR="00BC1C62">
        <w:rPr>
          <w:rFonts w:ascii="Times New Roman" w:hAnsi="Times New Roman" w:cs="Times New Roman"/>
          <w:sz w:val="28"/>
          <w:szCs w:val="28"/>
        </w:rPr>
        <w:t xml:space="preserve"> могут помочь развить умственные способности ребенка, память, внимание и волевые качества. К тому же совместные игры с ребенком делают родителей и детей еще ближе эмоционально.</w:t>
      </w:r>
    </w:p>
    <w:p w:rsidR="00BC1C62" w:rsidRDefault="00BC1C62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педагогической практике работая в МДОУ 133,  я несколько лет занималась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конструированием с детьми и являлась руководителем кружка  «Юный техник» в средней, старшей и подготовительной группе.</w:t>
      </w:r>
      <w:r w:rsidR="00436E80">
        <w:rPr>
          <w:rFonts w:ascii="Times New Roman" w:hAnsi="Times New Roman" w:cs="Times New Roman"/>
          <w:sz w:val="28"/>
          <w:szCs w:val="28"/>
        </w:rPr>
        <w:t xml:space="preserve"> Передо мной стояла задача, заинтересовать родителей тем делом, которое интересно их детям, а также познакомить с тем, как </w:t>
      </w:r>
      <w:proofErr w:type="gramStart"/>
      <w:r w:rsidR="00436E80">
        <w:rPr>
          <w:rFonts w:ascii="Times New Roman" w:hAnsi="Times New Roman" w:cs="Times New Roman"/>
          <w:sz w:val="28"/>
          <w:szCs w:val="28"/>
        </w:rPr>
        <w:t>используя</w:t>
      </w:r>
      <w:proofErr w:type="gramEnd"/>
      <w:r w:rsidR="00436E80">
        <w:rPr>
          <w:rFonts w:ascii="Times New Roman" w:hAnsi="Times New Roman" w:cs="Times New Roman"/>
          <w:sz w:val="28"/>
          <w:szCs w:val="28"/>
        </w:rPr>
        <w:t xml:space="preserve"> конструктор, можно способствовать развитию ребенка. Ну </w:t>
      </w:r>
      <w:proofErr w:type="gramStart"/>
      <w:r w:rsidR="00436E8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36E80">
        <w:rPr>
          <w:rFonts w:ascii="Times New Roman" w:hAnsi="Times New Roman" w:cs="Times New Roman"/>
          <w:sz w:val="28"/>
          <w:szCs w:val="28"/>
        </w:rPr>
        <w:t xml:space="preserve"> конечно же стояла задача продолжать налаживать доверительные отношения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81B">
        <w:rPr>
          <w:rFonts w:ascii="Times New Roman" w:hAnsi="Times New Roman" w:cs="Times New Roman"/>
          <w:sz w:val="28"/>
          <w:szCs w:val="28"/>
        </w:rPr>
        <w:t>и представить им успехи их детей, которые были достигнуты в ходе занятий кружка.</w:t>
      </w:r>
    </w:p>
    <w:p w:rsidR="003644A7" w:rsidRDefault="003644A7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44A7" w:rsidRDefault="008767DE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мастер-</w:t>
      </w:r>
      <w:r w:rsidR="005C289D" w:rsidRPr="005D7850">
        <w:rPr>
          <w:rFonts w:ascii="Times New Roman" w:hAnsi="Times New Roman" w:cs="Times New Roman"/>
          <w:sz w:val="28"/>
          <w:szCs w:val="28"/>
        </w:rPr>
        <w:t>класс имеет целью привлеч</w:t>
      </w:r>
      <w:r>
        <w:rPr>
          <w:rFonts w:ascii="Times New Roman" w:hAnsi="Times New Roman" w:cs="Times New Roman"/>
          <w:sz w:val="28"/>
          <w:szCs w:val="28"/>
        </w:rPr>
        <w:t>ение родителей к сотрудничеству и</w:t>
      </w:r>
      <w:r w:rsidR="005C289D" w:rsidRPr="005D7850">
        <w:rPr>
          <w:rFonts w:ascii="Times New Roman" w:hAnsi="Times New Roman" w:cs="Times New Roman"/>
          <w:sz w:val="28"/>
          <w:szCs w:val="28"/>
        </w:rPr>
        <w:t xml:space="preserve"> является нестандартной формой организации работы с родителями. </w:t>
      </w: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В личном опыте мастер-класс использовался при организации дополнительной образовательной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850">
        <w:rPr>
          <w:rFonts w:ascii="Times New Roman" w:hAnsi="Times New Roman" w:cs="Times New Roman"/>
          <w:sz w:val="28"/>
          <w:szCs w:val="28"/>
        </w:rPr>
        <w:t>- кружка "Юный техник"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r w:rsidR="00BC06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конструированию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4A7">
        <w:rPr>
          <w:rFonts w:ascii="Times New Roman" w:hAnsi="Times New Roman" w:cs="Times New Roman"/>
          <w:sz w:val="28"/>
          <w:szCs w:val="28"/>
        </w:rPr>
        <w:t xml:space="preserve">в старшей группе </w:t>
      </w:r>
      <w:r>
        <w:rPr>
          <w:rFonts w:ascii="Times New Roman" w:hAnsi="Times New Roman" w:cs="Times New Roman"/>
          <w:sz w:val="28"/>
          <w:szCs w:val="28"/>
        </w:rPr>
        <w:t>в ноябре 2018 года</w:t>
      </w:r>
      <w:r w:rsidR="003644A7">
        <w:rPr>
          <w:rFonts w:ascii="Times New Roman" w:hAnsi="Times New Roman" w:cs="Times New Roman"/>
          <w:sz w:val="28"/>
          <w:szCs w:val="28"/>
        </w:rPr>
        <w:t xml:space="preserve"> на базе МДОУ 133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7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89D" w:rsidRPr="005D7850" w:rsidRDefault="001E5B1B" w:rsidP="008767D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Материалы и оборудование: Семь столов с </w:t>
      </w:r>
      <w:proofErr w:type="spellStart"/>
      <w:r w:rsidRPr="005D7850">
        <w:rPr>
          <w:rFonts w:ascii="Times New Roman" w:hAnsi="Times New Roman" w:cs="Times New Roman"/>
          <w:sz w:val="28"/>
          <w:szCs w:val="28"/>
        </w:rPr>
        <w:t>Лего-платформами</w:t>
      </w:r>
      <w:proofErr w:type="spellEnd"/>
      <w:r w:rsidRPr="005D7850">
        <w:rPr>
          <w:rFonts w:ascii="Times New Roman" w:hAnsi="Times New Roman" w:cs="Times New Roman"/>
          <w:sz w:val="28"/>
          <w:szCs w:val="28"/>
        </w:rPr>
        <w:t>, коробки с конструктором, памятки для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781B" w:rsidRDefault="0004781B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приемной группы на стенде были помещены грамоты и дипломы воспитанников кружка «Юный техник»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начало старшей группы.</w:t>
      </w: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89D">
        <w:rPr>
          <w:rFonts w:ascii="Times New Roman" w:hAnsi="Times New Roman" w:cs="Times New Roman"/>
          <w:b/>
          <w:sz w:val="28"/>
          <w:szCs w:val="28"/>
        </w:rPr>
        <w:t>Ход мастер-класса.</w:t>
      </w:r>
      <w:r w:rsidRPr="005D7850">
        <w:rPr>
          <w:rFonts w:ascii="Times New Roman" w:hAnsi="Times New Roman" w:cs="Times New Roman"/>
          <w:sz w:val="28"/>
          <w:szCs w:val="28"/>
        </w:rPr>
        <w:t> Родители с детьми рассаживаются за столы.</w:t>
      </w: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Воспитатель: Здравствуйте, уважаемые родители! Сегодня мы собрались с вами, чтобы познакомиться со значением и возможностями ЛЕГО конструирования для развития мышления дошкольников, а также получить практические навыки </w:t>
      </w:r>
      <w:proofErr w:type="spellStart"/>
      <w:r w:rsidRPr="005D7850">
        <w:rPr>
          <w:rFonts w:ascii="Times New Roman" w:hAnsi="Times New Roman" w:cs="Times New Roman"/>
          <w:sz w:val="28"/>
          <w:szCs w:val="28"/>
        </w:rPr>
        <w:t>ЛЕГО-конструирования</w:t>
      </w:r>
      <w:proofErr w:type="spellEnd"/>
      <w:r w:rsidR="00BC06B5">
        <w:rPr>
          <w:rFonts w:ascii="Times New Roman" w:hAnsi="Times New Roman" w:cs="Times New Roman"/>
          <w:sz w:val="28"/>
          <w:szCs w:val="28"/>
        </w:rPr>
        <w:t xml:space="preserve"> ну и</w:t>
      </w:r>
      <w:proofErr w:type="gramStart"/>
      <w:r w:rsidR="00BC06B5">
        <w:rPr>
          <w:rFonts w:ascii="Times New Roman" w:hAnsi="Times New Roman" w:cs="Times New Roman"/>
          <w:sz w:val="28"/>
          <w:szCs w:val="28"/>
        </w:rPr>
        <w:t xml:space="preserve"> </w:t>
      </w:r>
      <w:r w:rsidR="00717D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C06B5">
        <w:rPr>
          <w:rFonts w:ascii="Times New Roman" w:hAnsi="Times New Roman" w:cs="Times New Roman"/>
          <w:sz w:val="28"/>
          <w:szCs w:val="28"/>
        </w:rPr>
        <w:t>конечно же</w:t>
      </w:r>
      <w:r w:rsidR="00717DC5">
        <w:rPr>
          <w:rFonts w:ascii="Times New Roman" w:hAnsi="Times New Roman" w:cs="Times New Roman"/>
          <w:sz w:val="28"/>
          <w:szCs w:val="28"/>
        </w:rPr>
        <w:t>,</w:t>
      </w:r>
      <w:r w:rsidR="00BC06B5">
        <w:rPr>
          <w:rFonts w:ascii="Times New Roman" w:hAnsi="Times New Roman" w:cs="Times New Roman"/>
          <w:sz w:val="28"/>
          <w:szCs w:val="28"/>
        </w:rPr>
        <w:t xml:space="preserve"> для того, чтобы провести время со своим ребенком, позаниматься общим интересным делом</w:t>
      </w:r>
      <w:r w:rsidRPr="005D7850">
        <w:rPr>
          <w:rFonts w:ascii="Times New Roman" w:hAnsi="Times New Roman" w:cs="Times New Roman"/>
          <w:sz w:val="28"/>
          <w:szCs w:val="28"/>
        </w:rPr>
        <w:t>.</w:t>
      </w: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5D7850">
        <w:rPr>
          <w:rFonts w:ascii="Times New Roman" w:hAnsi="Times New Roman" w:cs="Times New Roman"/>
          <w:sz w:val="28"/>
          <w:szCs w:val="28"/>
        </w:rPr>
        <w:t>ЛЕГО-конструирование</w:t>
      </w:r>
      <w:proofErr w:type="spellEnd"/>
      <w:r w:rsidRPr="005D7850">
        <w:rPr>
          <w:rFonts w:ascii="Times New Roman" w:hAnsi="Times New Roman" w:cs="Times New Roman"/>
          <w:sz w:val="28"/>
          <w:szCs w:val="28"/>
        </w:rPr>
        <w:t xml:space="preserve">? Это игра, которая позволяет </w:t>
      </w:r>
      <w:proofErr w:type="gramStart"/>
      <w:r w:rsidRPr="005D7850">
        <w:rPr>
          <w:rFonts w:ascii="Times New Roman" w:hAnsi="Times New Roman" w:cs="Times New Roman"/>
          <w:sz w:val="28"/>
          <w:szCs w:val="28"/>
        </w:rPr>
        <w:t>учить</w:t>
      </w:r>
      <w:proofErr w:type="gramEnd"/>
      <w:r w:rsidRPr="005D7850">
        <w:rPr>
          <w:rFonts w:ascii="Times New Roman" w:hAnsi="Times New Roman" w:cs="Times New Roman"/>
          <w:sz w:val="28"/>
          <w:szCs w:val="28"/>
        </w:rPr>
        <w:t xml:space="preserve"> играя и обучаться в игре. Предлагаю Вам окунуться в мир </w:t>
      </w:r>
      <w:proofErr w:type="spellStart"/>
      <w:r w:rsidRPr="005D78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D7850">
        <w:rPr>
          <w:rFonts w:ascii="Times New Roman" w:hAnsi="Times New Roman" w:cs="Times New Roman"/>
          <w:sz w:val="28"/>
          <w:szCs w:val="28"/>
        </w:rPr>
        <w:t xml:space="preserve"> и увидеть, как это происходит на практике.</w:t>
      </w:r>
    </w:p>
    <w:p w:rsidR="00BC06B5" w:rsidRDefault="00BC06B5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 </w:t>
      </w:r>
      <w:r w:rsidRPr="005C289D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  <w:r w:rsidRPr="005D7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ACD" w:rsidRDefault="00C24AC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Pr="005D7850" w:rsidRDefault="001F35A8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6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06B5" w:rsidRPr="007D1647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5C289D" w:rsidRPr="007D1647">
        <w:rPr>
          <w:rFonts w:ascii="Times New Roman" w:hAnsi="Times New Roman" w:cs="Times New Roman"/>
          <w:sz w:val="28"/>
          <w:szCs w:val="28"/>
          <w:u w:val="single"/>
        </w:rPr>
        <w:t xml:space="preserve">Игра «Чья команда быстрее построит?» </w:t>
      </w:r>
      <w:r w:rsidR="005C289D" w:rsidRPr="005D7850">
        <w:rPr>
          <w:rFonts w:ascii="Times New Roman" w:hAnsi="Times New Roman" w:cs="Times New Roman"/>
          <w:sz w:val="28"/>
          <w:szCs w:val="28"/>
        </w:rPr>
        <w:t xml:space="preserve">Для всех команд я подготовила образец постройки. Что это? (Цифры). Командам нужно будет как можно быстрее собрать из конструктора </w:t>
      </w:r>
      <w:proofErr w:type="spellStart"/>
      <w:r w:rsidR="005C289D" w:rsidRPr="005D78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5C289D" w:rsidRPr="005D7850">
        <w:rPr>
          <w:rFonts w:ascii="Times New Roman" w:hAnsi="Times New Roman" w:cs="Times New Roman"/>
          <w:sz w:val="28"/>
          <w:szCs w:val="28"/>
        </w:rPr>
        <w:t xml:space="preserve"> – цифры по образцу. Работать будете в парах. Сначала нужно договориться, кто какую цифру будет собирать. На что следует обратить внимание, чтобы у вас получились такие же цифры, как на образце? (Нужно взять столько же деталей и такого же цвета, как на образце). </w:t>
      </w:r>
      <w:r w:rsidR="007D1647">
        <w:rPr>
          <w:rFonts w:ascii="Times New Roman" w:hAnsi="Times New Roman" w:cs="Times New Roman"/>
          <w:sz w:val="28"/>
          <w:szCs w:val="28"/>
        </w:rPr>
        <w:t>На выполнение дается 3 минуты.</w:t>
      </w: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Вопрос к родителям: Чему может научить подобная игра с ребенком?</w:t>
      </w:r>
    </w:p>
    <w:p w:rsidR="00AD1B0F" w:rsidRDefault="00AD1B0F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-</w:t>
      </w:r>
      <w:r w:rsidR="007D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Выполнять работу по образцу. Закреплять название деталей и учиться быстро их находи</w:t>
      </w:r>
      <w:r w:rsidR="007D1647">
        <w:rPr>
          <w:rFonts w:ascii="Times New Roman" w:hAnsi="Times New Roman" w:cs="Times New Roman"/>
          <w:sz w:val="28"/>
          <w:szCs w:val="28"/>
        </w:rPr>
        <w:t>ть. Закреплять знание цветов, цифр. Научиться договариваться, оказывать помощь. Ср</w:t>
      </w:r>
      <w:r w:rsidR="00C24ACD">
        <w:rPr>
          <w:rFonts w:ascii="Times New Roman" w:hAnsi="Times New Roman" w:cs="Times New Roman"/>
          <w:sz w:val="28"/>
          <w:szCs w:val="28"/>
        </w:rPr>
        <w:t>авнивать свою работу с образцом</w:t>
      </w:r>
      <w:r w:rsidR="00C24ACD" w:rsidRPr="00C24ACD">
        <w:rPr>
          <w:rFonts w:ascii="Times New Roman" w:hAnsi="Times New Roman" w:cs="Times New Roman"/>
          <w:sz w:val="28"/>
          <w:szCs w:val="28"/>
        </w:rPr>
        <w:t xml:space="preserve"> </w:t>
      </w:r>
      <w:r w:rsidR="00C24ACD" w:rsidRPr="00C24ACD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="00C24ACD">
        <w:rPr>
          <w:rFonts w:ascii="Times New Roman" w:hAnsi="Times New Roman" w:cs="Times New Roman"/>
          <w:b/>
          <w:sz w:val="28"/>
          <w:szCs w:val="28"/>
        </w:rPr>
        <w:t>).</w:t>
      </w:r>
    </w:p>
    <w:p w:rsidR="007D1647" w:rsidRPr="005D7850" w:rsidRDefault="007D1647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647">
        <w:rPr>
          <w:rFonts w:ascii="Times New Roman" w:hAnsi="Times New Roman" w:cs="Times New Roman"/>
          <w:sz w:val="28"/>
          <w:szCs w:val="28"/>
          <w:u w:val="single"/>
        </w:rPr>
        <w:t>2. Игра «Построй и расскажи».</w:t>
      </w:r>
      <w:r w:rsidRPr="005D7850">
        <w:rPr>
          <w:rFonts w:ascii="Times New Roman" w:hAnsi="Times New Roman" w:cs="Times New Roman"/>
          <w:sz w:val="28"/>
          <w:szCs w:val="28"/>
        </w:rPr>
        <w:t xml:space="preserve"> Возьмите по 6 деталей конструктора, назовите их. </w:t>
      </w:r>
      <w:r w:rsidR="007D1647">
        <w:rPr>
          <w:rFonts w:ascii="Times New Roman" w:hAnsi="Times New Roman" w:cs="Times New Roman"/>
          <w:sz w:val="28"/>
          <w:szCs w:val="28"/>
        </w:rPr>
        <w:t xml:space="preserve"> Уберите остальные детали. </w:t>
      </w:r>
      <w:r w:rsidRPr="005D7850">
        <w:rPr>
          <w:rFonts w:ascii="Times New Roman" w:hAnsi="Times New Roman" w:cs="Times New Roman"/>
          <w:sz w:val="28"/>
          <w:szCs w:val="28"/>
        </w:rPr>
        <w:t>Необходимо построить из всех дет</w:t>
      </w:r>
      <w:r w:rsidR="007D1647">
        <w:rPr>
          <w:rFonts w:ascii="Times New Roman" w:hAnsi="Times New Roman" w:cs="Times New Roman"/>
          <w:sz w:val="28"/>
          <w:szCs w:val="28"/>
        </w:rPr>
        <w:t>алей одну постройку и придумать название своей поделки</w:t>
      </w:r>
      <w:r w:rsidRPr="005D7850">
        <w:rPr>
          <w:rFonts w:ascii="Times New Roman" w:hAnsi="Times New Roman" w:cs="Times New Roman"/>
          <w:sz w:val="28"/>
          <w:szCs w:val="28"/>
        </w:rPr>
        <w:t>. Когда построите, один из команды расскажет, что построили.</w:t>
      </w:r>
      <w:r w:rsidR="007D1647" w:rsidRPr="007D1647">
        <w:rPr>
          <w:rFonts w:ascii="Times New Roman" w:hAnsi="Times New Roman" w:cs="Times New Roman"/>
          <w:sz w:val="28"/>
          <w:szCs w:val="28"/>
        </w:rPr>
        <w:t xml:space="preserve"> </w:t>
      </w:r>
      <w:r w:rsidR="007D1647">
        <w:rPr>
          <w:rFonts w:ascii="Times New Roman" w:hAnsi="Times New Roman" w:cs="Times New Roman"/>
          <w:sz w:val="28"/>
          <w:szCs w:val="28"/>
        </w:rPr>
        <w:t>На выполнение дается 3 минуты.</w:t>
      </w: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Вопрос к родителям: Чему может научить подобная игра с ребенком?</w:t>
      </w:r>
    </w:p>
    <w:p w:rsidR="001045E9" w:rsidRDefault="001045E9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- Эта игра будет развивать смекалку и находчивость, разовьет творческие способности детей. Поможет </w:t>
      </w:r>
      <w:r w:rsidR="00C24ACD">
        <w:rPr>
          <w:rFonts w:ascii="Times New Roman" w:hAnsi="Times New Roman" w:cs="Times New Roman"/>
          <w:sz w:val="28"/>
          <w:szCs w:val="28"/>
        </w:rPr>
        <w:t xml:space="preserve">закрепить названия деталей </w:t>
      </w:r>
      <w:proofErr w:type="spellStart"/>
      <w:r w:rsidR="00C24AC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C24ACD">
        <w:rPr>
          <w:rFonts w:ascii="Times New Roman" w:hAnsi="Times New Roman" w:cs="Times New Roman"/>
          <w:sz w:val="28"/>
          <w:szCs w:val="28"/>
        </w:rPr>
        <w:t xml:space="preserve"> </w:t>
      </w:r>
      <w:r w:rsidR="00C24ACD" w:rsidRPr="00C24ACD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C24ACD">
        <w:rPr>
          <w:rFonts w:ascii="Times New Roman" w:hAnsi="Times New Roman" w:cs="Times New Roman"/>
          <w:b/>
          <w:sz w:val="28"/>
          <w:szCs w:val="28"/>
        </w:rPr>
        <w:t xml:space="preserve"> 3).</w:t>
      </w:r>
    </w:p>
    <w:p w:rsidR="001045E9" w:rsidRDefault="001045E9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81BDC">
        <w:rPr>
          <w:b/>
          <w:sz w:val="28"/>
          <w:szCs w:val="28"/>
        </w:rPr>
        <w:t xml:space="preserve">Физкультминутка </w:t>
      </w:r>
      <w:r w:rsidRPr="00E81BDC">
        <w:rPr>
          <w:rStyle w:val="c5"/>
          <w:b/>
          <w:bCs/>
          <w:color w:val="000000"/>
          <w:sz w:val="28"/>
          <w:szCs w:val="28"/>
        </w:rPr>
        <w:t>«Баба Яга»</w:t>
      </w:r>
      <w:r>
        <w:rPr>
          <w:rStyle w:val="c5"/>
          <w:b/>
          <w:bCs/>
          <w:color w:val="000000"/>
          <w:sz w:val="28"/>
          <w:szCs w:val="28"/>
        </w:rPr>
        <w:t xml:space="preserve"> (дети и родители выходят из-за столов и выполняют движения по тексту).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>В темном лесу есть избушка </w:t>
      </w:r>
      <w:r w:rsidRPr="00E81BDC">
        <w:rPr>
          <w:rStyle w:val="c0"/>
          <w:i/>
          <w:iCs/>
          <w:color w:val="000000"/>
          <w:sz w:val="28"/>
          <w:szCs w:val="28"/>
        </w:rPr>
        <w:t>(Дети шагают)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>Стоит задом наперед </w:t>
      </w:r>
      <w:r w:rsidRPr="00E81BDC">
        <w:rPr>
          <w:rStyle w:val="c0"/>
          <w:i/>
          <w:iCs/>
          <w:color w:val="000000"/>
          <w:sz w:val="28"/>
          <w:szCs w:val="28"/>
        </w:rPr>
        <w:t>(Поворачиваются)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>В той избушке есть старушка </w:t>
      </w:r>
      <w:r w:rsidRPr="00E81BDC">
        <w:rPr>
          <w:rStyle w:val="c0"/>
          <w:i/>
          <w:iCs/>
          <w:color w:val="000000"/>
          <w:sz w:val="28"/>
          <w:szCs w:val="28"/>
        </w:rPr>
        <w:t>(Грозят пальцем)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>Бабушка Яга живет </w:t>
      </w:r>
      <w:r w:rsidRPr="00E81BDC">
        <w:rPr>
          <w:rStyle w:val="c0"/>
          <w:i/>
          <w:iCs/>
          <w:color w:val="000000"/>
          <w:sz w:val="28"/>
          <w:szCs w:val="28"/>
        </w:rPr>
        <w:t>(Грозят пальцем другой руки)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>Нос крючком, </w:t>
      </w:r>
      <w:r w:rsidRPr="00E81BDC">
        <w:rPr>
          <w:rStyle w:val="c0"/>
          <w:i/>
          <w:iCs/>
          <w:color w:val="000000"/>
          <w:sz w:val="28"/>
          <w:szCs w:val="28"/>
        </w:rPr>
        <w:t>(Показывают пальчиком)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>Глаза большие, </w:t>
      </w:r>
      <w:r w:rsidRPr="00E81BDC">
        <w:rPr>
          <w:rStyle w:val="c0"/>
          <w:i/>
          <w:iCs/>
          <w:color w:val="000000"/>
          <w:sz w:val="28"/>
          <w:szCs w:val="28"/>
        </w:rPr>
        <w:t>(Раскрывают ладони)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>Словно угольки горят </w:t>
      </w:r>
      <w:r w:rsidRPr="00E81BDC">
        <w:rPr>
          <w:rStyle w:val="c0"/>
          <w:i/>
          <w:iCs/>
          <w:color w:val="000000"/>
          <w:sz w:val="28"/>
          <w:szCs w:val="28"/>
        </w:rPr>
        <w:t>(Покачивают головой)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 xml:space="preserve">Ух, </w:t>
      </w:r>
      <w:proofErr w:type="gramStart"/>
      <w:r w:rsidRPr="00E81BDC">
        <w:rPr>
          <w:color w:val="000000"/>
          <w:sz w:val="28"/>
          <w:szCs w:val="28"/>
        </w:rPr>
        <w:t>сердитая</w:t>
      </w:r>
      <w:proofErr w:type="gramEnd"/>
      <w:r w:rsidRPr="00E81BDC">
        <w:rPr>
          <w:color w:val="000000"/>
          <w:sz w:val="28"/>
          <w:szCs w:val="28"/>
        </w:rPr>
        <w:t> </w:t>
      </w:r>
      <w:r w:rsidRPr="00E81BDC">
        <w:rPr>
          <w:rStyle w:val="c0"/>
          <w:i/>
          <w:iCs/>
          <w:color w:val="000000"/>
          <w:sz w:val="28"/>
          <w:szCs w:val="28"/>
        </w:rPr>
        <w:t>какая (Бег на месте)</w:t>
      </w:r>
    </w:p>
    <w:p w:rsidR="00E81BDC" w:rsidRPr="00E81BDC" w:rsidRDefault="00E81BDC" w:rsidP="00E81B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1BDC">
        <w:rPr>
          <w:color w:val="000000"/>
          <w:sz w:val="28"/>
          <w:szCs w:val="28"/>
        </w:rPr>
        <w:t>Дыбом волосы стоят </w:t>
      </w:r>
      <w:r w:rsidRPr="00E81BDC">
        <w:rPr>
          <w:rStyle w:val="c3"/>
          <w:i/>
          <w:iCs/>
          <w:color w:val="000000"/>
          <w:sz w:val="28"/>
          <w:szCs w:val="28"/>
        </w:rPr>
        <w:t>(Руки вверх)</w:t>
      </w: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3. </w:t>
      </w:r>
      <w:r w:rsidRPr="001045E9">
        <w:rPr>
          <w:rFonts w:ascii="Times New Roman" w:hAnsi="Times New Roman" w:cs="Times New Roman"/>
          <w:sz w:val="28"/>
          <w:szCs w:val="28"/>
          <w:u w:val="single"/>
        </w:rPr>
        <w:t>Игра «Узнай постройку и сделай свою».</w:t>
      </w:r>
      <w:r w:rsidRPr="005D7850">
        <w:rPr>
          <w:rFonts w:ascii="Times New Roman" w:hAnsi="Times New Roman" w:cs="Times New Roman"/>
          <w:sz w:val="28"/>
          <w:szCs w:val="28"/>
        </w:rPr>
        <w:t xml:space="preserve"> </w:t>
      </w:r>
      <w:r w:rsidR="001045E9">
        <w:rPr>
          <w:rFonts w:ascii="Times New Roman" w:hAnsi="Times New Roman" w:cs="Times New Roman"/>
          <w:sz w:val="28"/>
          <w:szCs w:val="28"/>
        </w:rPr>
        <w:t>А сейчас я предлагаю</w:t>
      </w:r>
      <w:r w:rsidRPr="005D7850">
        <w:rPr>
          <w:rFonts w:ascii="Times New Roman" w:hAnsi="Times New Roman" w:cs="Times New Roman"/>
          <w:sz w:val="28"/>
          <w:szCs w:val="28"/>
        </w:rPr>
        <w:t xml:space="preserve"> </w:t>
      </w:r>
      <w:r w:rsidR="001045E9">
        <w:rPr>
          <w:rFonts w:ascii="Times New Roman" w:hAnsi="Times New Roman" w:cs="Times New Roman"/>
          <w:sz w:val="28"/>
          <w:szCs w:val="28"/>
        </w:rPr>
        <w:t xml:space="preserve">вам </w:t>
      </w:r>
      <w:r w:rsidRPr="005D7850">
        <w:rPr>
          <w:rFonts w:ascii="Times New Roman" w:hAnsi="Times New Roman" w:cs="Times New Roman"/>
          <w:sz w:val="28"/>
          <w:szCs w:val="28"/>
        </w:rPr>
        <w:t xml:space="preserve">карточки с фотографиями детских построек из </w:t>
      </w:r>
      <w:proofErr w:type="spellStart"/>
      <w:r w:rsidRPr="005D78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D7850">
        <w:rPr>
          <w:rFonts w:ascii="Times New Roman" w:hAnsi="Times New Roman" w:cs="Times New Roman"/>
          <w:sz w:val="28"/>
          <w:szCs w:val="28"/>
        </w:rPr>
        <w:t>. Необходимо рассмотреть картинку, узнать, что строил ребенок и собрать свою постройку на эту тему.</w:t>
      </w:r>
      <w:r w:rsidR="001045E9">
        <w:rPr>
          <w:rFonts w:ascii="Times New Roman" w:hAnsi="Times New Roman" w:cs="Times New Roman"/>
          <w:sz w:val="28"/>
          <w:szCs w:val="28"/>
        </w:rPr>
        <w:t xml:space="preserve"> Если на картинке самолет, то вы должны сделать свой самолет, тол</w:t>
      </w:r>
      <w:r w:rsidR="00A67462">
        <w:rPr>
          <w:rFonts w:ascii="Times New Roman" w:hAnsi="Times New Roman" w:cs="Times New Roman"/>
          <w:sz w:val="28"/>
          <w:szCs w:val="28"/>
        </w:rPr>
        <w:t>ь</w:t>
      </w:r>
      <w:r w:rsidR="001045E9">
        <w:rPr>
          <w:rFonts w:ascii="Times New Roman" w:hAnsi="Times New Roman" w:cs="Times New Roman"/>
          <w:sz w:val="28"/>
          <w:szCs w:val="28"/>
        </w:rPr>
        <w:t>ко по-другому.</w:t>
      </w:r>
    </w:p>
    <w:p w:rsidR="00960B33" w:rsidRDefault="00960B33" w:rsidP="00960B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Вопрос к родителям: Чему может научить подобная игра с ребенком?</w:t>
      </w:r>
    </w:p>
    <w:p w:rsidR="00960B33" w:rsidRDefault="00960B33" w:rsidP="00960B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- Эта игра будет развивать конструктивное мышление, разовье</w:t>
      </w:r>
      <w:r w:rsidR="00C24ACD">
        <w:rPr>
          <w:rFonts w:ascii="Times New Roman" w:hAnsi="Times New Roman" w:cs="Times New Roman"/>
          <w:sz w:val="28"/>
          <w:szCs w:val="28"/>
        </w:rPr>
        <w:t xml:space="preserve">т творческие способности детей </w:t>
      </w:r>
      <w:r w:rsidR="00C24ACD" w:rsidRPr="00C24ACD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C24ACD">
        <w:rPr>
          <w:rFonts w:ascii="Times New Roman" w:hAnsi="Times New Roman" w:cs="Times New Roman"/>
          <w:b/>
          <w:sz w:val="28"/>
          <w:szCs w:val="28"/>
        </w:rPr>
        <w:t xml:space="preserve"> 4).</w:t>
      </w:r>
    </w:p>
    <w:p w:rsidR="00A67462" w:rsidRPr="005D7850" w:rsidRDefault="00A67462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B33">
        <w:rPr>
          <w:rFonts w:ascii="Times New Roman" w:hAnsi="Times New Roman" w:cs="Times New Roman"/>
          <w:sz w:val="28"/>
          <w:szCs w:val="28"/>
          <w:u w:val="single"/>
        </w:rPr>
        <w:lastRenderedPageBreak/>
        <w:t>4. Игра «Собери по ориентирам».</w:t>
      </w:r>
      <w:r w:rsidRPr="005D7850">
        <w:rPr>
          <w:rFonts w:ascii="Times New Roman" w:hAnsi="Times New Roman" w:cs="Times New Roman"/>
          <w:sz w:val="28"/>
          <w:szCs w:val="28"/>
        </w:rPr>
        <w:t xml:space="preserve"> Я буду называть деталь определённой формы и цвета, которую нужно будет найти и выставить в указанное мною место на платформе. </w:t>
      </w:r>
      <w:r w:rsidR="00A67462">
        <w:rPr>
          <w:rFonts w:ascii="Times New Roman" w:hAnsi="Times New Roman" w:cs="Times New Roman"/>
          <w:sz w:val="28"/>
          <w:szCs w:val="28"/>
        </w:rPr>
        <w:t>Возьмите синий кирпич</w:t>
      </w:r>
      <w:r w:rsidR="00C17E9A">
        <w:rPr>
          <w:rFonts w:ascii="Times New Roman" w:hAnsi="Times New Roman" w:cs="Times New Roman"/>
          <w:sz w:val="28"/>
          <w:szCs w:val="28"/>
        </w:rPr>
        <w:t xml:space="preserve"> 2*4 и поставьте его в правый верхний угол платформы. Возьмите красный кирпич 2*2 поставите его в верхний левый угол платформы….</w:t>
      </w:r>
    </w:p>
    <w:p w:rsidR="00960B33" w:rsidRDefault="00960B33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B33" w:rsidRDefault="00960B33" w:rsidP="00960B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Вопрос к родителям: Чему может научить подобная игра с ребенком?</w:t>
      </w:r>
    </w:p>
    <w:p w:rsidR="00960B33" w:rsidRDefault="00960B33" w:rsidP="00960B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- Эта игра будет развивать умение детей ориентироваться в пространстве. Поможет закрепить названия деталей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, цветов.</w:t>
      </w:r>
    </w:p>
    <w:p w:rsidR="00A67462" w:rsidRPr="005D7850" w:rsidRDefault="00A67462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B33">
        <w:rPr>
          <w:rFonts w:ascii="Times New Roman" w:hAnsi="Times New Roman" w:cs="Times New Roman"/>
          <w:sz w:val="28"/>
          <w:szCs w:val="28"/>
          <w:u w:val="single"/>
        </w:rPr>
        <w:t>5. «Составь цепочку»</w:t>
      </w:r>
      <w:r w:rsidRPr="005D7850">
        <w:rPr>
          <w:rFonts w:ascii="Times New Roman" w:hAnsi="Times New Roman" w:cs="Times New Roman"/>
          <w:sz w:val="28"/>
          <w:szCs w:val="28"/>
        </w:rPr>
        <w:t xml:space="preserve"> Цель. Учить различать детали конструктора </w:t>
      </w:r>
      <w:proofErr w:type="spellStart"/>
      <w:r w:rsidRPr="005D78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D7850">
        <w:rPr>
          <w:rFonts w:ascii="Times New Roman" w:hAnsi="Times New Roman" w:cs="Times New Roman"/>
          <w:sz w:val="28"/>
          <w:szCs w:val="28"/>
        </w:rPr>
        <w:t xml:space="preserve">  по цвету, по форме; развивать логическое мышление. Ход игры. Педагог предлагает построить цепочку из деталей конструктора по предложенной схеме (например, белая деталь, синяя деталь, серая деталь) продолжить построить цепочку из деталей</w:t>
      </w:r>
      <w:r w:rsidR="00C24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4AC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C24ACD">
        <w:rPr>
          <w:rFonts w:ascii="Times New Roman" w:hAnsi="Times New Roman" w:cs="Times New Roman"/>
          <w:sz w:val="28"/>
          <w:szCs w:val="28"/>
        </w:rPr>
        <w:t xml:space="preserve"> не нарушая закономерности.</w:t>
      </w:r>
    </w:p>
    <w:p w:rsidR="00960B33" w:rsidRDefault="00960B33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B33" w:rsidRDefault="00960B33" w:rsidP="00960B3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Вопрос к родителям: Чему может научить подобная игра с ребенком?</w:t>
      </w:r>
    </w:p>
    <w:p w:rsidR="00960B33" w:rsidRDefault="00960B33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- Эта игра будет у</w:t>
      </w:r>
      <w:r w:rsidRPr="005D7850">
        <w:rPr>
          <w:rFonts w:ascii="Times New Roman" w:hAnsi="Times New Roman" w:cs="Times New Roman"/>
          <w:sz w:val="28"/>
          <w:szCs w:val="28"/>
        </w:rPr>
        <w:t>чить различать детали констр</w:t>
      </w:r>
      <w:r>
        <w:rPr>
          <w:rFonts w:ascii="Times New Roman" w:hAnsi="Times New Roman" w:cs="Times New Roman"/>
          <w:sz w:val="28"/>
          <w:szCs w:val="28"/>
        </w:rPr>
        <w:t xml:space="preserve">уктора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 цвету, по форме,</w:t>
      </w:r>
      <w:r w:rsidRPr="005D7850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</w:t>
      </w:r>
      <w:r w:rsidR="00C24ACD">
        <w:rPr>
          <w:rFonts w:ascii="Times New Roman" w:hAnsi="Times New Roman" w:cs="Times New Roman"/>
          <w:sz w:val="28"/>
          <w:szCs w:val="28"/>
        </w:rPr>
        <w:t xml:space="preserve"> </w:t>
      </w:r>
      <w:r w:rsidR="00C24ACD" w:rsidRPr="00C24ACD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C24ACD">
        <w:rPr>
          <w:rFonts w:ascii="Times New Roman" w:hAnsi="Times New Roman" w:cs="Times New Roman"/>
          <w:b/>
          <w:sz w:val="28"/>
          <w:szCs w:val="28"/>
        </w:rPr>
        <w:t xml:space="preserve"> 5).</w:t>
      </w:r>
    </w:p>
    <w:p w:rsidR="00960B33" w:rsidRPr="005D7850" w:rsidRDefault="00960B33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CD">
        <w:rPr>
          <w:rFonts w:ascii="Times New Roman" w:hAnsi="Times New Roman" w:cs="Times New Roman"/>
          <w:b/>
          <w:sz w:val="28"/>
          <w:szCs w:val="28"/>
        </w:rPr>
        <w:t>Беседа «ЛЕГО конструирование и развитие логического мышления».</w:t>
      </w:r>
    </w:p>
    <w:p w:rsidR="00C24ACD" w:rsidRPr="00C24ACD" w:rsidRDefault="00C24AC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Воспитатель: Безусловно, ЛЕГО конструирование положительно влияет на развитие ребенка</w:t>
      </w: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- на познавательное, речевое и математическое. Это проявляется в том, что ребенок приобретает соответствующие знания и умения. Какие? Выслушивает ответы родителей и обобщает.</w:t>
      </w: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 - обучается счету и упражняется в счете – ребенок подсчитывает количество деталей; </w:t>
      </w: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>- овладевает эталонами цвета – ребенок подбирает разные цвета для своей конструкции, по-разному их сочетает;</w:t>
      </w: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 - овладевает мыслительными операциями сравнения, синтеза, анализа, моделирования и овладевает навыками измерения, развивает глазомер – ребенок сравнивает детали и предметы по высоте, ширине с помощью условной мерки, выясняет, на что похож предмет и чем он отличается от других;</w:t>
      </w: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 - развивается пространственное мышление – овладевает навыками объемного трехмерного моделирования, положения предмета в пространстве; </w:t>
      </w:r>
    </w:p>
    <w:p w:rsidR="005C289D" w:rsidRPr="005D7850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- развивается математическая речь детей за счет пополнения словаря такими словами, как вверху, внизу, справа, слева, прибавить, убавить и т.д.; </w:t>
      </w: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850">
        <w:rPr>
          <w:rFonts w:ascii="Times New Roman" w:hAnsi="Times New Roman" w:cs="Times New Roman"/>
          <w:sz w:val="28"/>
          <w:szCs w:val="28"/>
        </w:rPr>
        <w:t xml:space="preserve">- ребенок знакомится с геометрическими фигурами – выкладывает цельную фигуру, делает конструкцию из разных геометрических фигур (квадратов, прямоугольников, треугольников, овалов, кругов, ромбов и т.д.), путём прикладывания одной детали к другой, добавляя детали; </w:t>
      </w:r>
      <w:proofErr w:type="gramEnd"/>
    </w:p>
    <w:p w:rsidR="000E199D" w:rsidRPr="005D7850" w:rsidRDefault="000E19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289D" w:rsidRDefault="005C28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50">
        <w:rPr>
          <w:rFonts w:ascii="Times New Roman" w:hAnsi="Times New Roman" w:cs="Times New Roman"/>
          <w:sz w:val="28"/>
          <w:szCs w:val="28"/>
        </w:rPr>
        <w:t xml:space="preserve">Заключение. </w:t>
      </w:r>
      <w:r w:rsidRPr="000E199D">
        <w:rPr>
          <w:rFonts w:ascii="Times New Roman" w:hAnsi="Times New Roman" w:cs="Times New Roman"/>
          <w:sz w:val="28"/>
          <w:szCs w:val="28"/>
        </w:rPr>
        <w:t xml:space="preserve">В заключение нашей встречи предлагаю построить пирамиду эмоций. Кирпичик красного цвета означает, что вам понравился данный мастер-класс, зеленого – то, что мастер-класс понравился, но вы еще что-то хотели бы увидеть, ну, а кирпичик желтого цвета покажет, что вам ничего не понравилось. Родители строят пирамиду своих эмоций из деталей </w:t>
      </w:r>
      <w:proofErr w:type="spellStart"/>
      <w:r w:rsidRPr="000E199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0E199D">
        <w:rPr>
          <w:rFonts w:ascii="Times New Roman" w:hAnsi="Times New Roman" w:cs="Times New Roman"/>
          <w:sz w:val="28"/>
          <w:szCs w:val="28"/>
        </w:rPr>
        <w:t xml:space="preserve"> трех цветов. Спасибо всем за участие в мастер-классе! Воспитатель раздает родителям памятки.</w:t>
      </w:r>
    </w:p>
    <w:p w:rsidR="0004781B" w:rsidRDefault="0004781B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3DC6" w:rsidRDefault="00D53DC6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53DC6" w:rsidRDefault="00D53DC6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53DC6" w:rsidRPr="00C24ACD" w:rsidRDefault="00D53DC6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CD">
        <w:rPr>
          <w:rFonts w:ascii="Times New Roman" w:hAnsi="Times New Roman" w:cs="Times New Roman"/>
          <w:b/>
          <w:sz w:val="28"/>
          <w:szCs w:val="28"/>
        </w:rPr>
        <w:t>Подтверждение эффективности мероприятия:</w:t>
      </w:r>
    </w:p>
    <w:p w:rsidR="00B901F8" w:rsidRDefault="00D53DC6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проведенного мероприятия</w:t>
      </w:r>
      <w:r w:rsidR="00B901F8">
        <w:rPr>
          <w:rFonts w:ascii="Times New Roman" w:hAnsi="Times New Roman" w:cs="Times New Roman"/>
          <w:sz w:val="28"/>
          <w:szCs w:val="28"/>
        </w:rPr>
        <w:t>:</w:t>
      </w:r>
    </w:p>
    <w:p w:rsidR="00B901F8" w:rsidRDefault="00B901F8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D53DC6">
        <w:rPr>
          <w:rFonts w:ascii="Times New Roman" w:hAnsi="Times New Roman" w:cs="Times New Roman"/>
          <w:sz w:val="28"/>
          <w:szCs w:val="28"/>
        </w:rPr>
        <w:t>ще более улучшился контакт с родителями, они с большим желанием стали принимать участие в групповых делах.</w:t>
      </w:r>
    </w:p>
    <w:p w:rsidR="00B901F8" w:rsidRDefault="00B901F8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DC6">
        <w:rPr>
          <w:rFonts w:ascii="Times New Roman" w:hAnsi="Times New Roman" w:cs="Times New Roman"/>
          <w:sz w:val="28"/>
          <w:szCs w:val="28"/>
        </w:rPr>
        <w:t xml:space="preserve"> На строительство горки и снежного городка пришло много родителей</w:t>
      </w:r>
      <w:r w:rsidR="00046F95">
        <w:rPr>
          <w:rFonts w:ascii="Times New Roman" w:hAnsi="Times New Roman" w:cs="Times New Roman"/>
          <w:sz w:val="28"/>
          <w:szCs w:val="28"/>
        </w:rPr>
        <w:t xml:space="preserve"> и все дружно построили. </w:t>
      </w:r>
    </w:p>
    <w:p w:rsidR="00B901F8" w:rsidRDefault="00B901F8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6F95">
        <w:rPr>
          <w:rFonts w:ascii="Times New Roman" w:hAnsi="Times New Roman" w:cs="Times New Roman"/>
          <w:sz w:val="28"/>
          <w:szCs w:val="28"/>
        </w:rPr>
        <w:t>Дети стали проявлять еще больший и</w:t>
      </w:r>
      <w:r>
        <w:rPr>
          <w:rFonts w:ascii="Times New Roman" w:hAnsi="Times New Roman" w:cs="Times New Roman"/>
          <w:sz w:val="28"/>
          <w:szCs w:val="28"/>
        </w:rPr>
        <w:t>нтерес к играм с конструкторами.</w:t>
      </w:r>
    </w:p>
    <w:p w:rsidR="00B901F8" w:rsidRDefault="00B901F8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046F95">
        <w:rPr>
          <w:rFonts w:ascii="Times New Roman" w:hAnsi="Times New Roman" w:cs="Times New Roman"/>
          <w:sz w:val="28"/>
          <w:szCs w:val="28"/>
        </w:rPr>
        <w:t xml:space="preserve"> помощью родителей РППС группы пополнилась новыми конст</w:t>
      </w:r>
      <w:r w:rsidR="00767C5B">
        <w:rPr>
          <w:rFonts w:ascii="Times New Roman" w:hAnsi="Times New Roman" w:cs="Times New Roman"/>
          <w:sz w:val="28"/>
          <w:szCs w:val="28"/>
        </w:rPr>
        <w:t>рукторами.</w:t>
      </w:r>
    </w:p>
    <w:p w:rsidR="00B901F8" w:rsidRDefault="00B901F8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C5B">
        <w:rPr>
          <w:rFonts w:ascii="Times New Roman" w:hAnsi="Times New Roman" w:cs="Times New Roman"/>
          <w:sz w:val="28"/>
          <w:szCs w:val="28"/>
        </w:rPr>
        <w:t xml:space="preserve"> Дети в течение</w:t>
      </w:r>
      <w:r w:rsidR="00046F95">
        <w:rPr>
          <w:rFonts w:ascii="Times New Roman" w:hAnsi="Times New Roman" w:cs="Times New Roman"/>
          <w:sz w:val="28"/>
          <w:szCs w:val="28"/>
        </w:rPr>
        <w:t xml:space="preserve"> дня делали поделки и вечером показывали результаты родителям</w:t>
      </w:r>
      <w:r w:rsidR="00767C5B">
        <w:rPr>
          <w:rFonts w:ascii="Times New Roman" w:hAnsi="Times New Roman" w:cs="Times New Roman"/>
          <w:sz w:val="28"/>
          <w:szCs w:val="28"/>
        </w:rPr>
        <w:t>, которые стали проявлять бол</w:t>
      </w:r>
      <w:r>
        <w:rPr>
          <w:rFonts w:ascii="Times New Roman" w:hAnsi="Times New Roman" w:cs="Times New Roman"/>
          <w:sz w:val="28"/>
          <w:szCs w:val="28"/>
        </w:rPr>
        <w:t>ьший интерес к творчеству детей.</w:t>
      </w:r>
    </w:p>
    <w:p w:rsidR="00D53DC6" w:rsidRDefault="00B901F8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-Повысился интерес родителей к работе кружка </w:t>
      </w:r>
      <w:r w:rsidRPr="00B901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ACD">
        <w:rPr>
          <w:rFonts w:ascii="Times New Roman" w:hAnsi="Times New Roman" w:cs="Times New Roman"/>
          <w:b/>
          <w:sz w:val="28"/>
          <w:szCs w:val="28"/>
        </w:rPr>
        <w:t>(Приложение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6).</w:t>
      </w:r>
      <w:r w:rsidR="00D53DC6">
        <w:rPr>
          <w:rFonts w:ascii="Times New Roman" w:hAnsi="Times New Roman" w:cs="Times New Roman"/>
          <w:sz w:val="28"/>
          <w:szCs w:val="28"/>
        </w:rPr>
        <w:br w:type="page"/>
      </w:r>
    </w:p>
    <w:p w:rsidR="0004781B" w:rsidRDefault="00D53DC6" w:rsidP="00D53DC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67C5B">
        <w:rPr>
          <w:rFonts w:ascii="Times New Roman" w:hAnsi="Times New Roman" w:cs="Times New Roman"/>
          <w:sz w:val="28"/>
          <w:szCs w:val="28"/>
        </w:rPr>
        <w:t xml:space="preserve"> 1</w:t>
      </w:r>
      <w:r w:rsidR="00C24A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199D" w:rsidRDefault="00852942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27" type="#_x0000_t112" style="position:absolute;left:0;text-align:left;margin-left:-10.05pt;margin-top:8pt;width:435pt;height:485.25pt;z-index:251659264" fillcolor="#4bacc6 [3208]" strokecolor="#f2f2f2 [3041]" strokeweight="3pt">
            <v:shadow on="t" type="perspective" color="#205867 [1608]" opacity=".5" offset="1pt" offset2="-1pt"/>
            <v:textbox>
              <w:txbxContent>
                <w:p w:rsidR="00F04AD8" w:rsidRPr="00F04AD8" w:rsidRDefault="00F04AD8" w:rsidP="00F04AD8">
                  <w:pPr>
                    <w:spacing w:line="24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Рекомендации родителям по использованию ЛЕГО конструирования в домашних условиях.</w:t>
                  </w:r>
                </w:p>
                <w:p w:rsidR="00F04AD8" w:rsidRPr="000E199D" w:rsidRDefault="00F04AD8" w:rsidP="00F04AD8">
                  <w:pPr>
                    <w:spacing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F04AD8" w:rsidRPr="00F04AD8" w:rsidRDefault="00F04AD8" w:rsidP="00F04AD8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Принимайте активное участие в ЛЕГО конструировании своего ребенка: участвуйте сами, советуйте (как лучше совместить детали), хвалите ребенка за инициативу, выдумку и фантазию, творческий подход.</w:t>
                  </w:r>
                </w:p>
                <w:p w:rsidR="00F04AD8" w:rsidRPr="00F04AD8" w:rsidRDefault="00F04AD8" w:rsidP="00F04AD8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Просите ребенка отсчитать нужное количество деталей, назвать цвета, геометрические фигуры, измерить и сравнить величину деталей.</w:t>
                  </w:r>
                </w:p>
                <w:p w:rsidR="00F04AD8" w:rsidRPr="00F04AD8" w:rsidRDefault="00F04AD8" w:rsidP="00F04AD8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Просите ребенка рассказать о своей конструкции, какие геометрические фигуры и какой величины он использовал и для чего (их назначение).</w:t>
                  </w:r>
                </w:p>
                <w:p w:rsidR="00F04AD8" w:rsidRPr="00F04AD8" w:rsidRDefault="00F04AD8" w:rsidP="00F04AD8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proofErr w:type="gramStart"/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Задавайте ребенку вопросы на развитие пространственного мышления и ориентировку в пространстве (Где ты расположишь свою конструкцию?</w:t>
                  </w:r>
                  <w:proofErr w:type="gramEnd"/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Где нужно поместить эту деталь? и т.д.).</w:t>
                  </w:r>
                  <w:proofErr w:type="gramEnd"/>
                </w:p>
                <w:p w:rsidR="00F04AD8" w:rsidRPr="00F04AD8" w:rsidRDefault="00F04AD8" w:rsidP="00F04AD8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Просите ребенка проанализировать свою работу – что получилось особенно хорошо, что не получилось и почему? Как можно усовершенствовать конструкцию, сделать ее лучше?</w:t>
                  </w:r>
                </w:p>
                <w:p w:rsidR="00F04AD8" w:rsidRPr="000E199D" w:rsidRDefault="00F04AD8" w:rsidP="00F04AD8">
                  <w:pPr>
                    <w:spacing w:after="0"/>
                    <w:contextualSpacing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04AD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br w:type="page"/>
                  </w:r>
                </w:p>
                <w:p w:rsidR="00F04AD8" w:rsidRDefault="00F04AD8" w:rsidP="00F04AD8"/>
              </w:txbxContent>
            </v:textbox>
          </v:shape>
        </w:pict>
      </w:r>
    </w:p>
    <w:p w:rsidR="000E199D" w:rsidRPr="000E199D" w:rsidRDefault="000E199D" w:rsidP="005C28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4AD8" w:rsidRDefault="00F04AD8">
      <w:pPr>
        <w:rPr>
          <w:noProof/>
          <w:lang w:eastAsia="ru-RU"/>
        </w:rPr>
      </w:pPr>
    </w:p>
    <w:p w:rsidR="00F04AD8" w:rsidRDefault="00F04AD8">
      <w:pPr>
        <w:rPr>
          <w:noProof/>
          <w:lang w:eastAsia="ru-RU"/>
        </w:rPr>
      </w:pPr>
    </w:p>
    <w:p w:rsidR="00136A12" w:rsidRDefault="00BC06B5">
      <w:r>
        <w:rPr>
          <w:noProof/>
          <w:lang w:eastAsia="ru-RU"/>
        </w:rPr>
        <w:drawing>
          <wp:inline distT="0" distB="0" distL="0" distR="0">
            <wp:extent cx="5254625" cy="3940199"/>
            <wp:effectExtent l="19050" t="0" r="3175" b="0"/>
            <wp:docPr id="1" name="Рисунок 1" descr="F:\ЛЕГО конкурс\IMG_20181127_18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ГО конкурс\IMG_20181127_183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94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0F" w:rsidRDefault="00AD1B0F">
      <w:r>
        <w:t>1 Игра (примеры заданий)</w:t>
      </w:r>
    </w:p>
    <w:p w:rsidR="0004781B" w:rsidRDefault="0004781B">
      <w:pPr>
        <w:rPr>
          <w:noProof/>
          <w:lang w:eastAsia="ru-RU"/>
        </w:rPr>
      </w:pPr>
    </w:p>
    <w:p w:rsidR="0004781B" w:rsidRDefault="0004781B">
      <w:pPr>
        <w:rPr>
          <w:noProof/>
          <w:lang w:eastAsia="ru-RU"/>
        </w:rPr>
      </w:pPr>
    </w:p>
    <w:p w:rsidR="0004781B" w:rsidRDefault="0004781B">
      <w:pPr>
        <w:rPr>
          <w:noProof/>
          <w:lang w:eastAsia="ru-RU"/>
        </w:rPr>
      </w:pPr>
    </w:p>
    <w:p w:rsidR="0004781B" w:rsidRDefault="0004781B">
      <w:pPr>
        <w:rPr>
          <w:noProof/>
          <w:lang w:eastAsia="ru-RU"/>
        </w:rPr>
      </w:pPr>
    </w:p>
    <w:p w:rsidR="0004781B" w:rsidRDefault="0004781B">
      <w:pPr>
        <w:rPr>
          <w:noProof/>
          <w:lang w:eastAsia="ru-RU"/>
        </w:rPr>
      </w:pPr>
    </w:p>
    <w:p w:rsidR="0004781B" w:rsidRDefault="0004781B">
      <w:pPr>
        <w:rPr>
          <w:noProof/>
          <w:lang w:eastAsia="ru-RU"/>
        </w:rPr>
      </w:pPr>
    </w:p>
    <w:p w:rsidR="0004781B" w:rsidRDefault="0004781B">
      <w:pPr>
        <w:rPr>
          <w:noProof/>
          <w:lang w:eastAsia="ru-RU"/>
        </w:rPr>
      </w:pPr>
    </w:p>
    <w:p w:rsidR="0004781B" w:rsidRDefault="0004781B">
      <w:pPr>
        <w:rPr>
          <w:noProof/>
          <w:lang w:eastAsia="ru-RU"/>
        </w:rPr>
      </w:pPr>
    </w:p>
    <w:p w:rsidR="00D53DC6" w:rsidRDefault="00D53DC6">
      <w:pPr>
        <w:rPr>
          <w:noProof/>
          <w:lang w:eastAsia="ru-RU"/>
        </w:rPr>
      </w:pPr>
    </w:p>
    <w:p w:rsidR="00D53DC6" w:rsidRDefault="00D53DC6">
      <w:pPr>
        <w:rPr>
          <w:noProof/>
          <w:lang w:eastAsia="ru-RU"/>
        </w:rPr>
      </w:pPr>
    </w:p>
    <w:p w:rsidR="0004781B" w:rsidRDefault="0004781B">
      <w:pPr>
        <w:rPr>
          <w:noProof/>
          <w:lang w:eastAsia="ru-RU"/>
        </w:rPr>
      </w:pPr>
    </w:p>
    <w:p w:rsidR="00C24ACD" w:rsidRDefault="00C24ACD" w:rsidP="00C24AC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 </w:t>
      </w:r>
    </w:p>
    <w:p w:rsidR="00AD1B0F" w:rsidRDefault="00AD1B0F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2238375" cy="2244680"/>
            <wp:effectExtent l="19050" t="0" r="9525" b="0"/>
            <wp:docPr id="2" name="Рисунок 2" descr="F:\ЛЕГО конкурс\IMG_20181120_09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ГО конкурс\IMG_20181120_092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4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1B0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51561" cy="2247900"/>
            <wp:effectExtent l="19050" t="0" r="1089" b="0"/>
            <wp:docPr id="3" name="Рисунок 3" descr="F:\ЛЕГО конкурс\IMG_20181120_09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ЕГО конкурс\IMG_20181120_0933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561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1B" w:rsidRDefault="0004781B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4781B" w:rsidRDefault="0004781B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4781B" w:rsidRDefault="0004781B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045E9" w:rsidRDefault="00AD1B0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40447" cy="2189397"/>
            <wp:effectExtent l="19050" t="0" r="7653" b="0"/>
            <wp:docPr id="4" name="Рисунок 4" descr="F:\ЛЕГО конкурс\IMG_20181127_18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ЕГО конкурс\IMG_20181127_181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47" cy="218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45E9" w:rsidRPr="001045E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D1B0F" w:rsidRDefault="001045E9">
      <w:r>
        <w:rPr>
          <w:noProof/>
          <w:lang w:eastAsia="ru-RU"/>
        </w:rPr>
        <w:drawing>
          <wp:inline distT="0" distB="0" distL="0" distR="0">
            <wp:extent cx="4060024" cy="2314575"/>
            <wp:effectExtent l="19050" t="0" r="0" b="0"/>
            <wp:docPr id="5" name="Рисунок 5" descr="F:\ЛЕГО конкурс\IMG_20181127_18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ЕГО конкурс\IMG_20181127_181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222" cy="231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1B" w:rsidRDefault="0004781B"/>
    <w:p w:rsidR="0004781B" w:rsidRDefault="0004781B"/>
    <w:p w:rsidR="0004781B" w:rsidRDefault="0004781B"/>
    <w:p w:rsidR="0004781B" w:rsidRDefault="0004781B"/>
    <w:p w:rsidR="00C24ACD" w:rsidRDefault="00C24ACD" w:rsidP="00C24AC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5E54BF" w:rsidRDefault="005E54BF">
      <w:r>
        <w:rPr>
          <w:noProof/>
          <w:lang w:eastAsia="ru-RU"/>
        </w:rPr>
        <w:drawing>
          <wp:inline distT="0" distB="0" distL="0" distR="0">
            <wp:extent cx="3971925" cy="2978363"/>
            <wp:effectExtent l="19050" t="0" r="9525" b="0"/>
            <wp:docPr id="6" name="Рисунок 6" descr="F:\ЛЕГО конкурс\IMG_20181127_18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ЕГО конкурс\IMG_20181127_182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743" cy="297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ACD" w:rsidRDefault="00C24ACD" w:rsidP="00C24AC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A67462" w:rsidRDefault="00A6746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24275" cy="2792660"/>
            <wp:effectExtent l="19050" t="0" r="0" b="0"/>
            <wp:docPr id="7" name="Рисунок 7" descr="F:\ЛЕГО конкурс\IMG_20181127_18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ЕГО конкурс\IMG_20181127_1826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774" cy="279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46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67462" w:rsidRDefault="00A67462">
      <w:r>
        <w:rPr>
          <w:noProof/>
          <w:lang w:eastAsia="ru-RU"/>
        </w:rPr>
        <w:lastRenderedPageBreak/>
        <w:drawing>
          <wp:inline distT="0" distB="0" distL="0" distR="0">
            <wp:extent cx="3724275" cy="2792661"/>
            <wp:effectExtent l="19050" t="0" r="9525" b="0"/>
            <wp:docPr id="8" name="Рисунок 8" descr="F:\ЛЕГО конкурс\IMG_20181127_18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ЕГО конкурс\IMG_20181127_1827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1B" w:rsidRDefault="00F04AD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54343" cy="2890193"/>
            <wp:effectExtent l="19050" t="0" r="0" b="0"/>
            <wp:docPr id="11" name="Рисунок 11" descr="F:\ЛЕГО конкурс\IMG_20181127_18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ЕГО конкурс\IMG_20181127_1831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861" cy="289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AD8" w:rsidRDefault="00F04AD8">
      <w:r>
        <w:rPr>
          <w:noProof/>
          <w:lang w:eastAsia="ru-RU"/>
        </w:rPr>
        <w:drawing>
          <wp:inline distT="0" distB="0" distL="0" distR="0">
            <wp:extent cx="3800475" cy="2849801"/>
            <wp:effectExtent l="19050" t="0" r="9525" b="0"/>
            <wp:docPr id="12" name="Рисунок 12" descr="F:\ЛЕГО конкурс\IMG_20181127_18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ЛЕГО конкурс\IMG_20181127_183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885" cy="2851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1B" w:rsidRDefault="0004781B"/>
    <w:p w:rsidR="00C24ACD" w:rsidRDefault="00C24ACD" w:rsidP="00C24AC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960B33" w:rsidRDefault="00960B3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34529" cy="2800350"/>
            <wp:effectExtent l="19050" t="0" r="0" b="0"/>
            <wp:docPr id="9" name="Рисунок 9" descr="F:\ЛЕГО конкурс\IMG_20181127_18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ЕГО конкурс\IMG_20181127_1837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365" cy="280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B3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60B33" w:rsidRDefault="00960B33">
      <w:pPr>
        <w:rPr>
          <w:noProof/>
          <w:lang w:eastAsia="ru-RU"/>
        </w:rPr>
      </w:pPr>
    </w:p>
    <w:p w:rsidR="00960B33" w:rsidRDefault="00960B33">
      <w:r>
        <w:rPr>
          <w:noProof/>
          <w:lang w:eastAsia="ru-RU"/>
        </w:rPr>
        <w:drawing>
          <wp:inline distT="0" distB="0" distL="0" distR="0">
            <wp:extent cx="3778173" cy="2833077"/>
            <wp:effectExtent l="19050" t="0" r="0" b="0"/>
            <wp:docPr id="10" name="Рисунок 10" descr="F:\ЛЕГО конкурс\IMG_20181127_18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ЕГО конкурс\IMG_20181127_1837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36" cy="283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F8" w:rsidRDefault="00B901F8">
      <w:pPr>
        <w:rPr>
          <w:noProof/>
          <w:lang w:eastAsia="ru-RU"/>
        </w:rPr>
      </w:pPr>
    </w:p>
    <w:p w:rsidR="00B901F8" w:rsidRDefault="00B901F8">
      <w:pPr>
        <w:rPr>
          <w:noProof/>
          <w:lang w:eastAsia="ru-RU"/>
        </w:rPr>
      </w:pPr>
    </w:p>
    <w:p w:rsidR="00B901F8" w:rsidRDefault="00B901F8">
      <w:pPr>
        <w:rPr>
          <w:noProof/>
          <w:lang w:eastAsia="ru-RU"/>
        </w:rPr>
      </w:pPr>
    </w:p>
    <w:p w:rsidR="00B901F8" w:rsidRDefault="00B901F8">
      <w:pPr>
        <w:rPr>
          <w:noProof/>
          <w:lang w:eastAsia="ru-RU"/>
        </w:rPr>
      </w:pPr>
    </w:p>
    <w:p w:rsidR="00B901F8" w:rsidRDefault="00B901F8">
      <w:pPr>
        <w:rPr>
          <w:noProof/>
          <w:lang w:eastAsia="ru-RU"/>
        </w:rPr>
      </w:pPr>
    </w:p>
    <w:p w:rsidR="00B901F8" w:rsidRDefault="00B901F8">
      <w:pPr>
        <w:rPr>
          <w:noProof/>
          <w:lang w:eastAsia="ru-RU"/>
        </w:rPr>
      </w:pPr>
    </w:p>
    <w:p w:rsidR="00B901F8" w:rsidRDefault="00B901F8">
      <w:pPr>
        <w:rPr>
          <w:noProof/>
          <w:lang w:eastAsia="ru-RU"/>
        </w:rPr>
      </w:pPr>
    </w:p>
    <w:p w:rsidR="00B901F8" w:rsidRDefault="00B901F8">
      <w:pPr>
        <w:rPr>
          <w:noProof/>
          <w:lang w:eastAsia="ru-RU"/>
        </w:rPr>
      </w:pPr>
    </w:p>
    <w:p w:rsidR="00B901F8" w:rsidRPr="00B901F8" w:rsidRDefault="00B901F8" w:rsidP="00B901F8">
      <w:pPr>
        <w:jc w:val="right"/>
        <w:rPr>
          <w:noProof/>
          <w:lang w:eastAsia="ru-RU"/>
        </w:rPr>
      </w:pPr>
      <w:r w:rsidRPr="00B901F8">
        <w:rPr>
          <w:rFonts w:ascii="Times New Roman" w:hAnsi="Times New Roman" w:cs="Times New Roman"/>
          <w:sz w:val="28"/>
          <w:szCs w:val="28"/>
        </w:rPr>
        <w:lastRenderedPageBreak/>
        <w:t>Приложение 6.</w:t>
      </w:r>
    </w:p>
    <w:p w:rsidR="0004781B" w:rsidRDefault="0004781B">
      <w:r>
        <w:rPr>
          <w:noProof/>
          <w:lang w:eastAsia="ru-RU"/>
        </w:rPr>
        <w:drawing>
          <wp:inline distT="0" distB="0" distL="0" distR="0">
            <wp:extent cx="5572125" cy="3742323"/>
            <wp:effectExtent l="19050" t="0" r="9525" b="0"/>
            <wp:docPr id="13" name="Рисунок 1" descr="C:\Users\User\Downloads\WhatsApp Image 2024-11-19 at 11.2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11-19 at 11.20.0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0000" contrast="20000"/>
                    </a:blip>
                    <a:srcRect b="10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4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F8" w:rsidRDefault="00B901F8">
      <w:r w:rsidRPr="00B901F8">
        <w:drawing>
          <wp:inline distT="0" distB="0" distL="0" distR="0">
            <wp:extent cx="5524500" cy="4143376"/>
            <wp:effectExtent l="19050" t="0" r="0" b="0"/>
            <wp:docPr id="18" name="Рисунок 3" descr="C:\Users\User\Downloads\WhatsApp Image 2024-11-19 at 11.3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4-11-19 at 11.34.3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616" cy="413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F8" w:rsidRDefault="00B901F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52975" cy="3564731"/>
            <wp:effectExtent l="19050" t="0" r="9525" b="0"/>
            <wp:docPr id="16" name="Рисунок 4" descr="C:\Users\User\Downloads\WhatsApp Image 2024-11-19 at 11.3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4-11-19 at 11.35.3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F8" w:rsidRDefault="00B901F8">
      <w:pPr>
        <w:rPr>
          <w:noProof/>
          <w:lang w:eastAsia="ru-RU"/>
        </w:rPr>
      </w:pPr>
    </w:p>
    <w:p w:rsidR="00B901F8" w:rsidRDefault="00B901F8">
      <w:pPr>
        <w:rPr>
          <w:noProof/>
          <w:lang w:eastAsia="ru-RU"/>
        </w:rPr>
      </w:pPr>
    </w:p>
    <w:p w:rsidR="00B901F8" w:rsidRPr="00AD1B0F" w:rsidRDefault="00B901F8">
      <w:r>
        <w:rPr>
          <w:noProof/>
          <w:lang w:eastAsia="ru-RU"/>
        </w:rPr>
        <w:drawing>
          <wp:inline distT="0" distB="0" distL="0" distR="0">
            <wp:extent cx="5010150" cy="3757613"/>
            <wp:effectExtent l="19050" t="0" r="0" b="0"/>
            <wp:docPr id="14" name="Рисунок 2" descr="C:\Users\User\Downloads\WhatsApp Image 2024-11-19 at 11.3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11-19 at 11.36.3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833" cy="375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1F8" w:rsidRPr="00AD1B0F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F45DB"/>
    <w:multiLevelType w:val="hybridMultilevel"/>
    <w:tmpl w:val="B1049592"/>
    <w:lvl w:ilvl="0" w:tplc="258EFDA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B955D2"/>
    <w:multiLevelType w:val="hybridMultilevel"/>
    <w:tmpl w:val="1C3EE1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56C604C"/>
    <w:multiLevelType w:val="hybridMultilevel"/>
    <w:tmpl w:val="1812C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89D"/>
    <w:rsid w:val="0004586B"/>
    <w:rsid w:val="00046F95"/>
    <w:rsid w:val="0004781B"/>
    <w:rsid w:val="000E199D"/>
    <w:rsid w:val="001045E9"/>
    <w:rsid w:val="00104D97"/>
    <w:rsid w:val="00136A12"/>
    <w:rsid w:val="001E5B1B"/>
    <w:rsid w:val="001F35A8"/>
    <w:rsid w:val="002D1B3C"/>
    <w:rsid w:val="003644A7"/>
    <w:rsid w:val="003865EC"/>
    <w:rsid w:val="00411B51"/>
    <w:rsid w:val="00436E80"/>
    <w:rsid w:val="005C289D"/>
    <w:rsid w:val="005E54BF"/>
    <w:rsid w:val="005F0EEE"/>
    <w:rsid w:val="00717DC5"/>
    <w:rsid w:val="00767C5B"/>
    <w:rsid w:val="007D1647"/>
    <w:rsid w:val="00852942"/>
    <w:rsid w:val="008767DE"/>
    <w:rsid w:val="008C0FEC"/>
    <w:rsid w:val="00960B33"/>
    <w:rsid w:val="009F0C3E"/>
    <w:rsid w:val="00A618B4"/>
    <w:rsid w:val="00A67462"/>
    <w:rsid w:val="00AD1B0F"/>
    <w:rsid w:val="00B901F8"/>
    <w:rsid w:val="00BC06B5"/>
    <w:rsid w:val="00BC1C62"/>
    <w:rsid w:val="00C17E9A"/>
    <w:rsid w:val="00C22F94"/>
    <w:rsid w:val="00C24ACD"/>
    <w:rsid w:val="00CC17EB"/>
    <w:rsid w:val="00D53DC6"/>
    <w:rsid w:val="00DC2E64"/>
    <w:rsid w:val="00E81BDC"/>
    <w:rsid w:val="00EC7DD9"/>
    <w:rsid w:val="00F0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9D"/>
    <w:pPr>
      <w:spacing w:before="0" w:beforeAutospacing="0"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autoSpaceDE w:val="0"/>
      <w:autoSpaceDN w:val="0"/>
      <w:adjustRightInd w:val="0"/>
      <w:spacing w:before="100" w:beforeAutospacing="1" w:after="0" w:line="240" w:lineRule="exact"/>
      <w:ind w:left="216" w:hanging="216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autoSpaceDE w:val="0"/>
      <w:autoSpaceDN w:val="0"/>
      <w:adjustRightInd w:val="0"/>
      <w:spacing w:before="100" w:beforeAutospacing="1" w:after="0" w:line="302" w:lineRule="exact"/>
      <w:ind w:firstLine="737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C17EB"/>
    <w:pPr>
      <w:keepNext/>
      <w:autoSpaceDE w:val="0"/>
      <w:autoSpaceDN w:val="0"/>
      <w:adjustRightInd w:val="0"/>
      <w:spacing w:before="100" w:beforeAutospacing="1" w:after="0" w:line="321" w:lineRule="exact"/>
      <w:ind w:firstLine="737"/>
      <w:jc w:val="both"/>
      <w:outlineLvl w:val="2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C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6B5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04A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4D97"/>
    <w:rPr>
      <w:color w:val="0000FF" w:themeColor="hyperlink"/>
      <w:u w:val="single"/>
    </w:rPr>
  </w:style>
  <w:style w:type="paragraph" w:customStyle="1" w:styleId="c2">
    <w:name w:val="c2"/>
    <w:basedOn w:val="a"/>
    <w:rsid w:val="00E8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1BDC"/>
  </w:style>
  <w:style w:type="character" w:customStyle="1" w:styleId="c0">
    <w:name w:val="c0"/>
    <w:basedOn w:val="a0"/>
    <w:rsid w:val="00E81BDC"/>
  </w:style>
  <w:style w:type="character" w:customStyle="1" w:styleId="c3">
    <w:name w:val="c3"/>
    <w:basedOn w:val="a0"/>
    <w:rsid w:val="00E81BDC"/>
  </w:style>
  <w:style w:type="table" w:styleId="a7">
    <w:name w:val="Table Grid"/>
    <w:basedOn w:val="a1"/>
    <w:uiPriority w:val="59"/>
    <w:rsid w:val="002D1B3C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mailto:zimina.olga76@mail.ru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C8ACF-2A29-4BA2-8503-AB8F2FA2C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13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2024-11-14T23:49:00Z</dcterms:created>
  <dcterms:modified xsi:type="dcterms:W3CDTF">2024-11-19T03:54:00Z</dcterms:modified>
</cp:coreProperties>
</file>